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B30" w:rsidRDefault="004466B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block-19096930"/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356B30" w:rsidRDefault="00356B30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</w:t>
      </w:r>
      <w:r>
        <w:rPr>
          <w:rFonts w:ascii="Times New Roman" w:hAnsi="Times New Roman"/>
          <w:color w:val="000000"/>
          <w:sz w:val="28"/>
          <w:lang w:val="ru-RU"/>
        </w:rPr>
        <w:t xml:space="preserve">духовно-нравственного развития, воспитания и социализации обучающихся, сформулированные в федеральной рабочей программе воспитания.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по физической культуре разработана с учётом потребности современного российского общества в физически крепком и д</w:t>
      </w:r>
      <w:r>
        <w:rPr>
          <w:rFonts w:ascii="Times New Roman" w:hAnsi="Times New Roman"/>
          <w:color w:val="000000"/>
          <w:sz w:val="28"/>
          <w:lang w:val="ru-RU"/>
        </w:rPr>
        <w:t xml:space="preserve">еятельном подрастающем поколении, способном активно включаться в разнообразные формы здорового образа жизни, использовать ценности физической культуры для саморазвития, самоопределения и самореализации.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программе по физической культуре отражены объектив</w:t>
      </w:r>
      <w:r>
        <w:rPr>
          <w:rFonts w:ascii="Times New Roman" w:hAnsi="Times New Roman"/>
          <w:color w:val="000000"/>
          <w:sz w:val="28"/>
          <w:lang w:val="ru-RU"/>
        </w:rPr>
        <w:t>но сложившиеся реалии современного социокультурного развития общества, условия деятельности образовательных организаций, запросы родителей обучающихся, педагогических работников на обновление содержания образовательного процесса, внедрение в его практику с</w:t>
      </w:r>
      <w:r>
        <w:rPr>
          <w:rFonts w:ascii="Times New Roman" w:hAnsi="Times New Roman"/>
          <w:color w:val="000000"/>
          <w:sz w:val="28"/>
          <w:lang w:val="ru-RU"/>
        </w:rPr>
        <w:t xml:space="preserve">овременных подходов, новых методик и технологий.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Изучение учебного предмета «Физическая культура» имеет важное значение в онтогенезе обучающихся. Оно активно воздействует на развитие их физической, психической и социальной природы, содействует укреплению </w:t>
      </w:r>
      <w:r>
        <w:rPr>
          <w:rFonts w:ascii="Times New Roman" w:hAnsi="Times New Roman"/>
          <w:color w:val="000000"/>
          <w:sz w:val="28"/>
          <w:lang w:val="ru-RU"/>
        </w:rPr>
        <w:t xml:space="preserve">здоровья, повышению защитных свойств организма, развитию памяти, внимания и мышления, предметно ориентируется на активное вовлечение обучающихся в самостоятельные занятия физической культурой и спортом.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Целью образования по физической культуре на уровне н</w:t>
      </w:r>
      <w:r>
        <w:rPr>
          <w:rFonts w:ascii="Times New Roman" w:hAnsi="Times New Roman"/>
          <w:color w:val="000000"/>
          <w:sz w:val="28"/>
          <w:lang w:val="ru-RU"/>
        </w:rPr>
        <w:t>ачального общего образования является формирование у обучающихся основ здорового образа жизни, активной творческой самостоятельности в проведении разнообразных форм занятий физическими упражнениями. Достижение данной цели обеспечивается ориентацией учебног</w:t>
      </w:r>
      <w:r>
        <w:rPr>
          <w:rFonts w:ascii="Times New Roman" w:hAnsi="Times New Roman"/>
          <w:color w:val="000000"/>
          <w:sz w:val="28"/>
          <w:lang w:val="ru-RU"/>
        </w:rPr>
        <w:t>о предмета на укрепление и сохранение здоровья обучающихся, приобретение ими знаний и способов самостоятельной деятельности, развитие физических качеств и освоение физических упражнений оздоровительной, спортивной и прикладно-ориентированной направленности</w:t>
      </w:r>
      <w:r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Развивающая ориентация учебного предмета «Физическая культура» заключается в формировании у обучающихся необходимого и достаточного физического здоровья, уровня развития физических качеств и обучения физическим упражнениям разной функциональной направле</w:t>
      </w:r>
      <w:r>
        <w:rPr>
          <w:rFonts w:ascii="Times New Roman" w:hAnsi="Times New Roman"/>
          <w:color w:val="000000"/>
          <w:sz w:val="28"/>
          <w:lang w:val="ru-RU"/>
        </w:rPr>
        <w:t xml:space="preserve">нности. Существенным достижением такой ориентации является постепенное вовлечение обучающихся в здоровый образ жизни за счёт овладения ими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знаниями и умениями по организации самостоятельных занятий подвижными играми, коррекционной, дыхательной и зрительной</w:t>
      </w:r>
      <w:r>
        <w:rPr>
          <w:rFonts w:ascii="Times New Roman" w:hAnsi="Times New Roman"/>
          <w:color w:val="000000"/>
          <w:sz w:val="28"/>
          <w:lang w:val="ru-RU"/>
        </w:rPr>
        <w:t xml:space="preserve"> гимнастикой, проведения физкультминуток и утренней зарядки, закаливающих процедур, наблюдений за физическим развитием и физической подготовленностью.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Воспитывающее значение учебного предмета раскрывается в приобщении обучающихся к истории и традициям физ</w:t>
      </w:r>
      <w:r>
        <w:rPr>
          <w:rFonts w:ascii="Times New Roman" w:hAnsi="Times New Roman"/>
          <w:color w:val="000000"/>
          <w:sz w:val="28"/>
          <w:lang w:val="ru-RU"/>
        </w:rPr>
        <w:t>ической культуры и спорта народов России, формировании интереса к регулярным занятиям физической культурой и спортом, осознании роли занятий физической культурой в укреплении здоровья, организации активного отдыха и досуга. В процессе обучения у обучающихс</w:t>
      </w:r>
      <w:r>
        <w:rPr>
          <w:rFonts w:ascii="Times New Roman" w:hAnsi="Times New Roman"/>
          <w:color w:val="000000"/>
          <w:sz w:val="28"/>
          <w:lang w:val="ru-RU"/>
        </w:rPr>
        <w:t xml:space="preserve">я активно формируются положительные навыки и способы поведения, общения и взаимодействия со сверстниками и учителями, оценивания своих действий и поступков в процессе совместной коллективной деятельности.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Методологической основой структуры и содержания пр</w:t>
      </w:r>
      <w:r>
        <w:rPr>
          <w:rFonts w:ascii="Times New Roman" w:hAnsi="Times New Roman"/>
          <w:color w:val="000000"/>
          <w:sz w:val="28"/>
          <w:lang w:val="ru-RU"/>
        </w:rPr>
        <w:t>ограммы по физической культуре для начального общего образования являются базовые положения личностно-деятельностного подхода, ориентирующие педагогический процесс на развитие целостной личности обучающихся. Достижение целостного развития становится возмож</w:t>
      </w:r>
      <w:r>
        <w:rPr>
          <w:rFonts w:ascii="Times New Roman" w:hAnsi="Times New Roman"/>
          <w:color w:val="000000"/>
          <w:sz w:val="28"/>
          <w:lang w:val="ru-RU"/>
        </w:rPr>
        <w:t>ным благодаря освоению обучающимися двигательной деятельности, представляющей собой основу содержания учебного предмета «Физическая культура». Двигательная деятельность оказывает активное влияние на развитие психической и социальной природы обучающихся. Ка</w:t>
      </w:r>
      <w:r>
        <w:rPr>
          <w:rFonts w:ascii="Times New Roman" w:hAnsi="Times New Roman"/>
          <w:color w:val="000000"/>
          <w:sz w:val="28"/>
          <w:lang w:val="ru-RU"/>
        </w:rPr>
        <w:t xml:space="preserve">к и любая деятельность, она включает в себя информационный, операциональный и мотивационно-процессуальный компоненты, которые находят своё отражение в соответствующих дидактических линиях учебного предмета.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целях усиления мотивационной составляющей учеб</w:t>
      </w:r>
      <w:r>
        <w:rPr>
          <w:rFonts w:ascii="Times New Roman" w:hAnsi="Times New Roman"/>
          <w:color w:val="000000"/>
          <w:sz w:val="28"/>
          <w:lang w:val="ru-RU"/>
        </w:rPr>
        <w:t>ного предмета и подготовки обучающихся к выполнению комплекса ГТО в структуру программы по физической культуре в раздел «Физическое совершенствование» вводится образовательный модуль «Прикладно-ориентированная физическая культура». Данный модуль позволит у</w:t>
      </w:r>
      <w:r>
        <w:rPr>
          <w:rFonts w:ascii="Times New Roman" w:hAnsi="Times New Roman"/>
          <w:color w:val="000000"/>
          <w:sz w:val="28"/>
          <w:lang w:val="ru-RU"/>
        </w:rPr>
        <w:t xml:space="preserve">довлетворить интересы обучающихся в занятиях спортом и активном участии в спортивных соревнованиях, развитии национальных форм соревновательной деятельности и систем физического воспитания.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Содержание модуля «Прикладно-ориентированная физическая культура»</w:t>
      </w:r>
      <w:r>
        <w:rPr>
          <w:rFonts w:ascii="Times New Roman" w:hAnsi="Times New Roman"/>
          <w:color w:val="000000"/>
          <w:sz w:val="28"/>
          <w:lang w:val="ru-RU"/>
        </w:rPr>
        <w:t xml:space="preserve"> обеспечивается программами по видам спорта, которые могут использоваться образовательными организациями исходя из интересов обучающихся, физкультурно-спортивных традиций, наличия необходимой материально-технической базы, квалификации педагогического соста</w:t>
      </w:r>
      <w:r>
        <w:rPr>
          <w:rFonts w:ascii="Times New Roman" w:hAnsi="Times New Roman"/>
          <w:color w:val="000000"/>
          <w:sz w:val="28"/>
          <w:lang w:val="ru-RU"/>
        </w:rPr>
        <w:t xml:space="preserve">ва. Образовательные организации могут разрабатывать своё содержание для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модуля «Прикладно-ориентированная физическая культура» и включать в него популярные национальные виды спорта, подвижные игры и развлечения, основывающиеся на этнокультурных, историческ</w:t>
      </w:r>
      <w:r>
        <w:rPr>
          <w:rFonts w:ascii="Times New Roman" w:hAnsi="Times New Roman"/>
          <w:color w:val="000000"/>
          <w:sz w:val="28"/>
          <w:lang w:val="ru-RU"/>
        </w:rPr>
        <w:t xml:space="preserve">их и современных традициях региона и школы.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Содержание программы по физической культуре изложено по годам обучения и раскрывает основные её содержательные линии, обязательные для изучения в каждом классе: «Знания о физической культуре», «Способы самостоят</w:t>
      </w:r>
      <w:r>
        <w:rPr>
          <w:rFonts w:ascii="Times New Roman" w:hAnsi="Times New Roman"/>
          <w:color w:val="000000"/>
          <w:sz w:val="28"/>
          <w:lang w:val="ru-RU"/>
        </w:rPr>
        <w:t xml:space="preserve">ельной деятельности» и «Физическое совершенствование».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включают в себя личностные, метапредметные и предметные результаты.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Результативность освоения учебного предмета обучающимися достигается посредством современных научно обоснова</w:t>
      </w:r>
      <w:r>
        <w:rPr>
          <w:rFonts w:ascii="Times New Roman" w:hAnsi="Times New Roman"/>
          <w:color w:val="000000"/>
          <w:sz w:val="28"/>
          <w:lang w:val="ru-RU"/>
        </w:rPr>
        <w:t xml:space="preserve">нных инновационных средств, методов и форм обучения, информационно-коммуникативных технологий и передового педагогического опыта. </w:t>
      </w:r>
    </w:p>
    <w:p w:rsidR="00356B30" w:rsidRDefault="00AA480F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‌</w:t>
      </w:r>
      <w:bookmarkStart w:id="2" w:name="bb146442-f527-41bf-8c2f-d7c56b2bd4b0"/>
      <w:r>
        <w:rPr>
          <w:rFonts w:ascii="Times New Roman" w:hAnsi="Times New Roman"/>
          <w:color w:val="000000"/>
          <w:sz w:val="28"/>
          <w:lang w:val="ru-RU"/>
        </w:rPr>
        <w:t>Общее число часов для изучения физической культуры на уровне начального общего образования составляет – 303 часов: в 1 класс</w:t>
      </w:r>
      <w:r>
        <w:rPr>
          <w:rFonts w:ascii="Times New Roman" w:hAnsi="Times New Roman"/>
          <w:color w:val="000000"/>
          <w:sz w:val="28"/>
          <w:lang w:val="ru-RU"/>
        </w:rPr>
        <w:t>е – 99 часов (3 часа в неделю), во 2 классе – 68 часов (2 часа в неделю), в 3 классе – 68 часов (2 часа в неделю), в 4 классе – 68 часов (2 часа в неделю).</w:t>
      </w:r>
      <w:bookmarkEnd w:id="2"/>
      <w:r>
        <w:rPr>
          <w:rFonts w:ascii="Times New Roman" w:hAnsi="Times New Roman"/>
          <w:color w:val="000000"/>
          <w:sz w:val="28"/>
          <w:lang w:val="ru-RU"/>
        </w:rPr>
        <w:t>‌‌ Третий час отведён на внеурочную деятельность.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rPr>
          <w:lang w:val="ru-RU"/>
        </w:rPr>
        <w:sectPr w:rsidR="00356B30">
          <w:pgSz w:w="11906" w:h="16383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bookmarkStart w:id="3" w:name="block-19096928"/>
      <w:bookmarkEnd w:id="0"/>
      <w:r>
        <w:rPr>
          <w:rFonts w:ascii="Times New Roman" w:hAnsi="Times New Roman"/>
          <w:color w:val="000000"/>
          <w:sz w:val="28"/>
          <w:lang w:val="ru-RU"/>
        </w:rPr>
        <w:lastRenderedPageBreak/>
        <w:t>​</w:t>
      </w:r>
      <w:r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bookmarkStart w:id="4" w:name="_Toc101876902"/>
      <w:bookmarkEnd w:id="4"/>
      <w:r>
        <w:rPr>
          <w:rFonts w:ascii="Times New Roman" w:hAnsi="Times New Roman"/>
          <w:b/>
          <w:i/>
          <w:color w:val="000000"/>
          <w:sz w:val="28"/>
          <w:lang w:val="ru-RU"/>
        </w:rPr>
        <w:t>Знан</w:t>
      </w: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ия о физической культуре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«физическая культура» как занятия физическими упражнениями и спортом по укреплению здоровья, физическому развитию и физической подготовке. Связь физических упражнений с движениями животных и трудовыми действиями древних лю</w:t>
      </w:r>
      <w:r>
        <w:rPr>
          <w:rFonts w:ascii="Times New Roman" w:hAnsi="Times New Roman"/>
          <w:color w:val="000000"/>
          <w:sz w:val="28"/>
          <w:lang w:val="ru-RU"/>
        </w:rPr>
        <w:t xml:space="preserve">дей.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Способы самостоятельной деятельности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Режим дня и правила его составления и соблюдения.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Гигиена человека и требования к проведению гигиенических процедур. Осанка и комплексы </w:t>
      </w:r>
      <w:r>
        <w:rPr>
          <w:rFonts w:ascii="Times New Roman" w:hAnsi="Times New Roman"/>
          <w:color w:val="000000"/>
          <w:sz w:val="28"/>
          <w:lang w:val="ru-RU"/>
        </w:rPr>
        <w:t>упражнений для правильного её развития. Физические упражнения для физкультминуток и утренней зарядки.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Спортивно-оздоровительная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поведения на уроках физической культуры, подбора одежды для занятий в спортивном зале и на открытом</w:t>
      </w:r>
      <w:r>
        <w:rPr>
          <w:rFonts w:ascii="Times New Roman" w:hAnsi="Times New Roman"/>
          <w:color w:val="000000"/>
          <w:sz w:val="28"/>
          <w:lang w:val="ru-RU"/>
        </w:rPr>
        <w:t xml:space="preserve"> воздухе.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Гимнастика с основами акробатики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Исходные положения в физических упражнениях: стойки, упоры, седы, положения лёжа. Строевые упражнения: построение и перестроение в одну и две шеренги, стоя на месте, повороты направо и налево, передвижение в кол</w:t>
      </w:r>
      <w:r>
        <w:rPr>
          <w:rFonts w:ascii="Times New Roman" w:hAnsi="Times New Roman"/>
          <w:color w:val="000000"/>
          <w:sz w:val="28"/>
          <w:lang w:val="ru-RU"/>
        </w:rPr>
        <w:t xml:space="preserve">онне по одному с равномерной скоростью.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Гимнастические упражнения: стилизованные способы передвижения ходьбой и бегом, упражнения с гимнастической скакалкой, стилизованные гимнастические прыжки.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Акробатические упражнения: подъём туловища из положения лёжа на спине и животе, подъём ног из положения лёжа на животе, сгибание рук в положении упор лёжа, прыжки в группировке, толчком двумя ногами, прыжки в упоре на руки, толчком двумя ногами.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Лёгкая ат</w:t>
      </w:r>
      <w:r>
        <w:rPr>
          <w:rFonts w:ascii="Times New Roman" w:hAnsi="Times New Roman"/>
          <w:color w:val="000000"/>
          <w:sz w:val="28"/>
          <w:lang w:val="ru-RU"/>
        </w:rPr>
        <w:t>летика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Равномерная ходьба и равномерный бег. Прыжки в длину и высоту с места толчком двумя ногами, в высоту с прямого разбега.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Подвижные и спортивные игры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Считалки для самостоятельной организации подвижных игр.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Прикладно-ориентированная физическая культур</w:t>
      </w:r>
      <w:r>
        <w:rPr>
          <w:rFonts w:ascii="Times New Roman" w:hAnsi="Times New Roman"/>
          <w:i/>
          <w:color w:val="000000"/>
          <w:sz w:val="28"/>
          <w:lang w:val="ru-RU"/>
        </w:rPr>
        <w:t>а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основных физических качеств средствами спортивных и подвижных игр. Подготовка к выполнению нормативных требований комплекса ГТО.</w:t>
      </w:r>
    </w:p>
    <w:p w:rsidR="00356B30" w:rsidRDefault="00356B30">
      <w:pPr>
        <w:spacing w:after="0"/>
        <w:ind w:left="120"/>
        <w:rPr>
          <w:lang w:val="ru-RU"/>
        </w:rPr>
      </w:pPr>
      <w:bookmarkStart w:id="5" w:name="_Toc137548637"/>
      <w:bookmarkEnd w:id="5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Знания о физической культуре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 истории возникновения физических упражнений и первых соревнований. Зарож</w:t>
      </w:r>
      <w:r>
        <w:rPr>
          <w:rFonts w:ascii="Times New Roman" w:hAnsi="Times New Roman"/>
          <w:color w:val="000000"/>
          <w:sz w:val="28"/>
          <w:lang w:val="ru-RU"/>
        </w:rPr>
        <w:t>дение Олимпийских игр древности.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деятельности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Физическое развитие и его измерение. Физические качества человека: сила, быстрота, выносливость, гибкость, координация и способы их измерения. Составление дневника наблюдений по физическ</w:t>
      </w:r>
      <w:r>
        <w:rPr>
          <w:rFonts w:ascii="Times New Roman" w:hAnsi="Times New Roman"/>
          <w:color w:val="000000"/>
          <w:sz w:val="28"/>
          <w:lang w:val="ru-RU"/>
        </w:rPr>
        <w:t>ой культуре.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Закаливание организма обтиранием. Составление комплекса утренней зарядки и физкультминутки для занятий в домашних условиях.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Спортивно-оздоровительная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Гимнастика с основами акробатики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поведения на занятиях гимнастикой и акробатикой. Строевые команды в построении и перестроении в одну шеренгу и колонну по одному; при поворотах направо и налево, стоя на месте и в движении. Передвижение в колонне п</w:t>
      </w:r>
      <w:r>
        <w:rPr>
          <w:rFonts w:ascii="Times New Roman" w:hAnsi="Times New Roman"/>
          <w:color w:val="000000"/>
          <w:sz w:val="28"/>
          <w:lang w:val="ru-RU"/>
        </w:rPr>
        <w:t>о одному с равномерной и изменяющейся скоростью движения.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Упражнения разминки перед выполнением гимнастических упражнений. Прыжки со скакалкой на двух ногах и поочерёдно на правой и левой ноге на месте. Упражнения с гимнастической скакалкой и палкой. Танце</w:t>
      </w:r>
      <w:r>
        <w:rPr>
          <w:rFonts w:ascii="Times New Roman" w:hAnsi="Times New Roman"/>
          <w:color w:val="000000"/>
          <w:sz w:val="28"/>
          <w:lang w:val="ru-RU"/>
        </w:rPr>
        <w:t xml:space="preserve">вальный хороводный шаг, танец галоп.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Лёгкая атлетика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поведения на занятиях лёгкой атлетикой. Броски малого мяча в неподвижную мишень разными способами из положения стоя, сидя и лёжа. Разнообразные сложно-координированные прыжки толчком одной ного</w:t>
      </w:r>
      <w:r>
        <w:rPr>
          <w:rFonts w:ascii="Times New Roman" w:hAnsi="Times New Roman"/>
          <w:color w:val="000000"/>
          <w:sz w:val="28"/>
          <w:lang w:val="ru-RU"/>
        </w:rPr>
        <w:t>й и двумя ногами с места, в движении в разных направлениях, с разной амплитудой и траекторией полёта. Прыжок в высоту с прямого разбега. Ходьба по гимнастической скамейке с изменением скорости и направления движения. Беговые сложно-координационные упражнен</w:t>
      </w:r>
      <w:r>
        <w:rPr>
          <w:rFonts w:ascii="Times New Roman" w:hAnsi="Times New Roman"/>
          <w:color w:val="000000"/>
          <w:sz w:val="28"/>
          <w:lang w:val="ru-RU"/>
        </w:rPr>
        <w:t>ия: ускорения из разных исходных положений, змейкой, по кругу, обеганием предметов, с преодолением небольших препятствий.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Подвижные игры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Подвижные игры с техническими приёмами спортивных игр (баскетбол, футбол).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Прикладно-ориентированная физическая культу</w:t>
      </w:r>
      <w:r>
        <w:rPr>
          <w:rFonts w:ascii="Times New Roman" w:hAnsi="Times New Roman"/>
          <w:i/>
          <w:color w:val="000000"/>
          <w:sz w:val="28"/>
          <w:lang w:val="ru-RU"/>
        </w:rPr>
        <w:t xml:space="preserve">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Подготовка к соревнованиям по комплексу ГТО. Развитие основных физических качеств средствами подвижных и спортивных игр.</w:t>
      </w:r>
    </w:p>
    <w:p w:rsidR="00356B30" w:rsidRDefault="00356B30">
      <w:pPr>
        <w:spacing w:after="0"/>
        <w:ind w:left="120"/>
        <w:rPr>
          <w:lang w:val="ru-RU"/>
        </w:rPr>
      </w:pPr>
      <w:bookmarkStart w:id="6" w:name="_Toc137548638"/>
      <w:bookmarkEnd w:id="6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>Знания о физической культуре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Из истории развития физической культуры у древних народов, населявших территорию России. Ис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>тория появления современного спорта.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 xml:space="preserve">Способы самостоятельной деятельности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Виды физических упражнений, используемых на уроках физической культуры: общеразвивающие, подготовительные, соревновательные, их отличительные признаки и предназначение. Способы изме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>рения пульса на занятиях физической культурой (наложение руки под грудь). Дозировка нагрузки при развитии физических качеств на уроках физической культуры. Дозирование физических упражнений для комплексов физкультминутки и утренней зарядки. Составление гра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>фика занятий по развитию физических качеств на учебный год.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 xml:space="preserve">Физическое совершенствование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pacing w:val="-2"/>
          <w:sz w:val="28"/>
          <w:lang w:val="ru-RU"/>
        </w:rPr>
        <w:t xml:space="preserve">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Упражнения дыхательной и зрительной гимнастики, их влияние на восстановление организма после умственной и физической нагрузки.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pacing w:val="-2"/>
          <w:sz w:val="28"/>
          <w:lang w:val="ru-RU"/>
        </w:rPr>
        <w:t xml:space="preserve">Спортивно-оздоровительная физическая культура.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Гимнастика с основами акробатики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Строевые упражнения в движении противоходом, перестроении из колонны по одному в колонну по три, стоя на месте и в движении. Упражнения на гимнастической скамейке в передвижении стилизованными способами ходьбы: вперёд, назад, с высоким подниманием колен и 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изменением положения рук, приставным шагом правым и левым боком. Передвижения по наклонной гимнастической скамейке: равномерной ходьбой с поворотом в разные стороны и движением руками, приставным шагом правым и левым боком.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Прыжки через скакалку с изменяю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щейся скоростью вращения на двух ногах и поочерёдно на правой и левой ноге, прыжки через скакалку назад с равномерной скоростью.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Ритмическая гимнастика: стилизованные наклоны и повороты туловища с изменением положения рук, стилизованные шаги на месте в со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>четании с движением рук, ног и туловища. Упражнения в танцах галоп и полька.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Лёгкая атлетика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lastRenderedPageBreak/>
        <w:t>Прыжок в длину с разбега, способом согнув ноги. Броски набивного мяча из-за головы в положении сидя и стоя на месте. Беговые упражнения скоростной и координационн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ой направленности: челночный бег, бег с преодолением препятствий, с ускорением и торможением, максимальной скоростью на дистанции 30 м.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Подвижные и спортивные игры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>Подвижные игры на точность движений с приёмами спортивных игр и лыжной подготовки. Баскетб</w:t>
      </w: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ол: ведение баскетбольного мяча, ловля и передача баскетбольного мяча. Волейбол: прямая нижняя подача, приём и передача мяча снизу двумя руками на месте и в движении. Футбол: ведение футбольного мяча, удар по неподвижному футбольному мячу.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pacing w:val="-2"/>
          <w:sz w:val="28"/>
          <w:lang w:val="ru-RU"/>
        </w:rPr>
        <w:t>Прикладно-ориен</w:t>
      </w:r>
      <w:r>
        <w:rPr>
          <w:rFonts w:ascii="Times New Roman" w:hAnsi="Times New Roman"/>
          <w:i/>
          <w:color w:val="000000"/>
          <w:spacing w:val="-2"/>
          <w:sz w:val="28"/>
          <w:lang w:val="ru-RU"/>
        </w:rPr>
        <w:t xml:space="preserve">тированная физическая культура.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pacing w:val="-2"/>
          <w:sz w:val="28"/>
          <w:lang w:val="ru-RU"/>
        </w:rPr>
        <w:t xml:space="preserve">Развитие основных физических качеств средствами базовых видов спорта. Подготовка к выполнению нормативных требований комплекса ГТО. </w:t>
      </w:r>
    </w:p>
    <w:p w:rsidR="00356B30" w:rsidRDefault="00356B30">
      <w:pPr>
        <w:spacing w:after="0"/>
        <w:ind w:left="120"/>
        <w:rPr>
          <w:lang w:val="ru-RU"/>
        </w:rPr>
      </w:pPr>
      <w:bookmarkStart w:id="7" w:name="_Toc137548639"/>
      <w:bookmarkEnd w:id="7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Знания о физической культуре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 истории развития физической культуры в России.</w:t>
      </w:r>
      <w:r>
        <w:rPr>
          <w:rFonts w:ascii="Times New Roman" w:hAnsi="Times New Roman"/>
          <w:color w:val="000000"/>
          <w:sz w:val="28"/>
          <w:lang w:val="ru-RU"/>
        </w:rPr>
        <w:t xml:space="preserve"> Развитие национальных видов спорта в России.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Способы самостоятельной деятельности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Физическая подготовка. Влияние занятий физической подготовкой на работу организма. Регулирование физической нагрузки по пульсу на самостоятельных занятиях физической подго</w:t>
      </w:r>
      <w:r>
        <w:rPr>
          <w:rFonts w:ascii="Times New Roman" w:hAnsi="Times New Roman"/>
          <w:color w:val="000000"/>
          <w:sz w:val="28"/>
          <w:lang w:val="ru-RU"/>
        </w:rPr>
        <w:t>товкой. Определение тяжести нагрузки на самостоятельных занятиях физической подготовкой по внешним признакам и самочувствию. Определение возрастных особенностей физического развития и физической подготовленности посредством регулярного наблюдения. Оказание</w:t>
      </w:r>
      <w:r>
        <w:rPr>
          <w:rFonts w:ascii="Times New Roman" w:hAnsi="Times New Roman"/>
          <w:color w:val="000000"/>
          <w:sz w:val="28"/>
          <w:lang w:val="ru-RU"/>
        </w:rPr>
        <w:t xml:space="preserve"> первой помощи при травмах во время самостоятельных занятий физической культурой.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Оценка состояния осанки, упражнения для профилактики её нарушения (на расслабление мышц спины и профилактик</w:t>
      </w:r>
      <w:r>
        <w:rPr>
          <w:rFonts w:ascii="Times New Roman" w:hAnsi="Times New Roman"/>
          <w:color w:val="000000"/>
          <w:sz w:val="28"/>
          <w:lang w:val="ru-RU"/>
        </w:rPr>
        <w:t xml:space="preserve">у сутулости). Упражнения для снижения массы тела за счёт упражнений с высокой активностью работы больших мышечных групп.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Спортивно-оздоровительная физическая культура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Гимнастика с основами акробатики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Предупреждение травматизма при выполнении гимнастическ</w:t>
      </w:r>
      <w:r>
        <w:rPr>
          <w:rFonts w:ascii="Times New Roman" w:hAnsi="Times New Roman"/>
          <w:color w:val="000000"/>
          <w:sz w:val="28"/>
          <w:lang w:val="ru-RU"/>
        </w:rPr>
        <w:t xml:space="preserve">их и акробатических упражнений. Акробатические комбинации из хорошо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освоенных упражнений. Опорный прыжок через гимнастического козла с разбега способом напрыгивания. Упражнения на низкой гимнастической перекладине: висы и упоры, подъём переворотом. Упражне</w:t>
      </w:r>
      <w:r>
        <w:rPr>
          <w:rFonts w:ascii="Times New Roman" w:hAnsi="Times New Roman"/>
          <w:color w:val="000000"/>
          <w:sz w:val="28"/>
          <w:lang w:val="ru-RU"/>
        </w:rPr>
        <w:t>ния в танце «Летка-енка».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Лёгкая атлетика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Предупреждение травматизма во время выполнения легкоатлетических упражнений. Прыжок в высоту с разбега перешагиванием. Технические действия при беге по легкоатлетической дистанции: низкий старт, стартовое </w:t>
      </w:r>
      <w:r>
        <w:rPr>
          <w:rFonts w:ascii="Times New Roman" w:hAnsi="Times New Roman"/>
          <w:color w:val="000000"/>
          <w:sz w:val="28"/>
          <w:lang w:val="ru-RU"/>
        </w:rPr>
        <w:t>ускорение, финиширование. Метание малого мяча на дальность стоя на месте.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Подвижные и спортивные игры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Предупреждение травматизма на занятиях подвижными играми. Подвижные игры общефизической подготовки. Волейбол: нижняя боковая подача, приём и передача мяча</w:t>
      </w:r>
      <w:r>
        <w:rPr>
          <w:rFonts w:ascii="Times New Roman" w:hAnsi="Times New Roman"/>
          <w:color w:val="000000"/>
          <w:sz w:val="28"/>
          <w:lang w:val="ru-RU"/>
        </w:rPr>
        <w:t xml:space="preserve"> сверху, выполнение освоенных технических действий в условиях игровой деятельности. Баскетбол: бросок мяча двумя руками от груди с места, выполнение освоенных технических действий в условиях игровой деятельности. Футбол: остановки катящегося мяча внутренне</w:t>
      </w:r>
      <w:r>
        <w:rPr>
          <w:rFonts w:ascii="Times New Roman" w:hAnsi="Times New Roman"/>
          <w:color w:val="000000"/>
          <w:sz w:val="28"/>
          <w:lang w:val="ru-RU"/>
        </w:rPr>
        <w:t>й стороной стопы, выполнение освоенных технических действий в условиях игровой деятельности.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Прикладно-ориентированная физическая культура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Упражнения физической подготовки на развитие основных физических качеств. Подготовка к выполнению нормативных требова</w:t>
      </w:r>
      <w:r>
        <w:rPr>
          <w:rFonts w:ascii="Times New Roman" w:hAnsi="Times New Roman"/>
          <w:color w:val="000000"/>
          <w:sz w:val="28"/>
          <w:lang w:val="ru-RU"/>
        </w:rPr>
        <w:t>ний комплекса ГТО.</w:t>
      </w:r>
    </w:p>
    <w:p w:rsidR="00356B30" w:rsidRDefault="00356B30">
      <w:pPr>
        <w:rPr>
          <w:lang w:val="ru-RU"/>
        </w:rPr>
        <w:sectPr w:rsidR="00356B30">
          <w:pgSz w:w="11906" w:h="16383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bookmarkStart w:id="8" w:name="_Toc137548640"/>
      <w:bookmarkStart w:id="9" w:name="block-19096929"/>
      <w:bookmarkEnd w:id="3"/>
      <w:bookmarkEnd w:id="8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ФИЗИЧЕСКОЙ КУЛЬТУРЕ НА УРОВНЕ НАЧАЛЬНОГО ОБЩЕГО ОБРАЗОВАНИЯ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356B30" w:rsidRDefault="00356B30">
      <w:pPr>
        <w:spacing w:after="0"/>
        <w:ind w:left="120"/>
        <w:rPr>
          <w:lang w:val="ru-RU"/>
        </w:rPr>
      </w:pPr>
      <w:bookmarkStart w:id="10" w:name="_Toc137548641"/>
      <w:bookmarkEnd w:id="10"/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физической культуре на уровне начального общего образова</w:t>
      </w:r>
      <w:r>
        <w:rPr>
          <w:rFonts w:ascii="Times New Roman" w:hAnsi="Times New Roman"/>
          <w:color w:val="000000"/>
          <w:sz w:val="28"/>
          <w:lang w:val="ru-RU"/>
        </w:rPr>
        <w:t>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</w:t>
      </w:r>
      <w:r>
        <w:rPr>
          <w:rFonts w:ascii="Times New Roman" w:hAnsi="Times New Roman"/>
          <w:color w:val="000000"/>
          <w:sz w:val="28"/>
          <w:lang w:val="ru-RU"/>
        </w:rPr>
        <w:t>оспитания и саморазвития, формирования внутренней позиции личности.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начального общего образования у обучающегося будут сформированы следующие личностные результаты: 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становление ценностного отношения к ис</w:t>
      </w:r>
      <w:r>
        <w:rPr>
          <w:rFonts w:ascii="Times New Roman" w:hAnsi="Times New Roman"/>
          <w:color w:val="000000"/>
          <w:sz w:val="28"/>
          <w:lang w:val="ru-RU"/>
        </w:rPr>
        <w:t xml:space="preserve">тории и развитию физической культуры народов России, осознание её связи с трудовой деятельностью и укреплением здоровья человека; 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нравственно-этических норм поведения и правил межличностного общения во время подвижных игр и спортивных соревно</w:t>
      </w:r>
      <w:r>
        <w:rPr>
          <w:rFonts w:ascii="Times New Roman" w:hAnsi="Times New Roman"/>
          <w:color w:val="000000"/>
          <w:sz w:val="28"/>
          <w:lang w:val="ru-RU"/>
        </w:rPr>
        <w:t>ваний, выполнения совместных учебных заданий;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проявление уважительного отношения к соперникам во время соревновательной деятельности, стремление оказывать первую помощь при травмах и ушибах;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уважительное отношение к содержанию национальных подвижных игр, э</w:t>
      </w:r>
      <w:r>
        <w:rPr>
          <w:rFonts w:ascii="Times New Roman" w:hAnsi="Times New Roman"/>
          <w:color w:val="000000"/>
          <w:sz w:val="28"/>
          <w:lang w:val="ru-RU"/>
        </w:rPr>
        <w:t xml:space="preserve">тнокультурным формам и видам соревновательной деятельности; 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стремление к формированию культуры здоровья, соблюдению правил здорового образа жизни; </w:t>
      </w:r>
    </w:p>
    <w:p w:rsidR="00356B30" w:rsidRDefault="00AA48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проявление интереса к исследованию индивидуальных особенностей физического развития и физической подготовле</w:t>
      </w:r>
      <w:r>
        <w:rPr>
          <w:rFonts w:ascii="Times New Roman" w:hAnsi="Times New Roman"/>
          <w:color w:val="000000"/>
          <w:sz w:val="28"/>
          <w:lang w:val="ru-RU"/>
        </w:rPr>
        <w:t>нности, влияния занятий физической культурой и спортом на их показатели.</w:t>
      </w:r>
    </w:p>
    <w:p w:rsidR="00356B30" w:rsidRDefault="00356B30">
      <w:pPr>
        <w:spacing w:after="0"/>
        <w:ind w:left="120"/>
        <w:rPr>
          <w:lang w:val="ru-RU"/>
        </w:rPr>
      </w:pPr>
      <w:bookmarkStart w:id="11" w:name="_Toc137548642"/>
      <w:bookmarkEnd w:id="11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начального общего образования у обучающегося будут сформированы познавательные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универсальные учебные </w:t>
      </w:r>
      <w:r>
        <w:rPr>
          <w:rFonts w:ascii="Times New Roman" w:hAnsi="Times New Roman"/>
          <w:color w:val="000000"/>
          <w:sz w:val="28"/>
          <w:lang w:val="ru-RU"/>
        </w:rPr>
        <w:t>действия, коммуникативные универсальные учебные действия, регулятивные универсальные учебные действия, совместная деятельность.</w:t>
      </w:r>
      <w:bookmarkStart w:id="12" w:name="_Toc134720971"/>
      <w:bookmarkEnd w:id="12"/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1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универсальные учебные действия.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</w:t>
      </w:r>
      <w:r>
        <w:rPr>
          <w:rFonts w:ascii="Times New Roman" w:hAnsi="Times New Roman"/>
          <w:b/>
          <w:color w:val="000000"/>
          <w:sz w:val="28"/>
        </w:rPr>
        <w:t>ьные учебные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56B30" w:rsidRDefault="00AA48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общие и отличительные признаки в передвижениях человека и животных;</w:t>
      </w:r>
    </w:p>
    <w:p w:rsidR="00356B30" w:rsidRDefault="00AA48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связь между бытовыми движениями древних людей и физическими упражнениями из современных видов спорта; </w:t>
      </w:r>
    </w:p>
    <w:p w:rsidR="00356B30" w:rsidRDefault="00AA48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способы передвижения ходьбой</w:t>
      </w:r>
      <w:r>
        <w:rPr>
          <w:rFonts w:ascii="Times New Roman" w:hAnsi="Times New Roman"/>
          <w:color w:val="000000"/>
          <w:sz w:val="28"/>
          <w:lang w:val="ru-RU"/>
        </w:rPr>
        <w:t xml:space="preserve"> и бегом, находить между ними общие и отличительные признаки; </w:t>
      </w:r>
    </w:p>
    <w:p w:rsidR="00356B30" w:rsidRDefault="00AA48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признаки правильной и неправильной осанки, приводить возможные причины её нарушений.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воспроизводить названия разучиваемых физических уп</w:t>
      </w:r>
      <w:r>
        <w:rPr>
          <w:rFonts w:ascii="Times New Roman" w:hAnsi="Times New Roman"/>
          <w:color w:val="000000"/>
          <w:sz w:val="28"/>
          <w:lang w:val="ru-RU"/>
        </w:rPr>
        <w:t xml:space="preserve">ражнений и их исходные положения; </w:t>
      </w:r>
    </w:p>
    <w:p w:rsidR="00356B30" w:rsidRDefault="00AA48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высказывать мнение о положительном влиянии занятий физической культурой, оценивать влияние гигиенических процедур на укрепление здоровья; </w:t>
      </w:r>
    </w:p>
    <w:p w:rsidR="00356B30" w:rsidRDefault="00AA48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управлять эмоциями во время занятий физической культурой и проведения подвижных иг</w:t>
      </w:r>
      <w:r>
        <w:rPr>
          <w:rFonts w:ascii="Times New Roman" w:hAnsi="Times New Roman"/>
          <w:color w:val="000000"/>
          <w:sz w:val="28"/>
          <w:lang w:val="ru-RU"/>
        </w:rPr>
        <w:t xml:space="preserve">р, соблюдать правила поведения и положительно относиться к замечаниям других обучающихся и учителя; </w:t>
      </w:r>
    </w:p>
    <w:p w:rsidR="00356B30" w:rsidRDefault="00AA48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обсуждать правила проведения подвижных игр, обосновывать объективность определения победителей.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56B30" w:rsidRDefault="00AA480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комп</w:t>
      </w:r>
      <w:r>
        <w:rPr>
          <w:rFonts w:ascii="Times New Roman" w:hAnsi="Times New Roman"/>
          <w:color w:val="000000"/>
          <w:sz w:val="28"/>
          <w:lang w:val="ru-RU"/>
        </w:rPr>
        <w:t xml:space="preserve">лексы физкультминуток, утренней зарядки, упражнений по профилактике нарушения и коррекции осанки; </w:t>
      </w:r>
    </w:p>
    <w:p w:rsidR="00356B30" w:rsidRDefault="00AA480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учебные задания по обучению новым физическим упражнениям и развитию физических качеств;</w:t>
      </w:r>
    </w:p>
    <w:p w:rsidR="00356B30" w:rsidRDefault="00AA480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участникам совместной иг</w:t>
      </w:r>
      <w:r>
        <w:rPr>
          <w:rFonts w:ascii="Times New Roman" w:hAnsi="Times New Roman"/>
          <w:color w:val="000000"/>
          <w:sz w:val="28"/>
          <w:lang w:val="ru-RU"/>
        </w:rPr>
        <w:t>ровой и соревновательной деятельности.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во 2 классе у обучающегося будут сформированы следующие универсальные учебные действия. 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понятие «физические качества», называть физичес</w:t>
      </w:r>
      <w:r>
        <w:rPr>
          <w:rFonts w:ascii="Times New Roman" w:hAnsi="Times New Roman"/>
          <w:color w:val="000000"/>
          <w:sz w:val="28"/>
          <w:lang w:val="ru-RU"/>
        </w:rPr>
        <w:t xml:space="preserve">кие качества и определять их отличительные признаки; </w:t>
      </w:r>
    </w:p>
    <w:p w:rsidR="00356B30" w:rsidRDefault="00AA48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понимать связь между закаливающими процедурами и укреплением здоровья;</w:t>
      </w:r>
    </w:p>
    <w:p w:rsidR="00356B30" w:rsidRDefault="00AA48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отличительные признаки упражнений на развитие разных физических качеств, приводить примеры и демонстрировать их выполнение; </w:t>
      </w:r>
    </w:p>
    <w:p w:rsidR="00356B30" w:rsidRDefault="00AA48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обобщать знания, полученные в практической деятельности, составлять индивидуальные комплексы упражнений физкультминуток и </w:t>
      </w:r>
      <w:r>
        <w:rPr>
          <w:rFonts w:ascii="Times New Roman" w:hAnsi="Times New Roman"/>
          <w:color w:val="000000"/>
          <w:sz w:val="28"/>
          <w:lang w:val="ru-RU"/>
        </w:rPr>
        <w:t>утренней зарядки, упражнений на профилактику нарушения осанки;</w:t>
      </w:r>
    </w:p>
    <w:p w:rsidR="00356B30" w:rsidRDefault="00AA48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вести наблюдения за изменениями показателей физического развития и физических качеств, проводить процедуры их измерения.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назначение </w:t>
      </w:r>
      <w:r>
        <w:rPr>
          <w:rFonts w:ascii="Times New Roman" w:hAnsi="Times New Roman"/>
          <w:color w:val="000000"/>
          <w:sz w:val="28"/>
          <w:lang w:val="ru-RU"/>
        </w:rPr>
        <w:t>упражнений утренней зарядки, приводить соответствующие примеры её положительного влияния на организм обучающихся (в пределах изученного);</w:t>
      </w:r>
    </w:p>
    <w:p w:rsidR="00356B30" w:rsidRDefault="00AA480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исполнять роль капитана и судьи в подвижных играх, аргументированно высказывать суждения о своих действиях и принятых </w:t>
      </w:r>
      <w:r>
        <w:rPr>
          <w:rFonts w:ascii="Times New Roman" w:hAnsi="Times New Roman"/>
          <w:color w:val="000000"/>
          <w:sz w:val="28"/>
          <w:lang w:val="ru-RU"/>
        </w:rPr>
        <w:t xml:space="preserve">решениях; </w:t>
      </w:r>
    </w:p>
    <w:p w:rsidR="00356B30" w:rsidRDefault="00AA480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небольшие сообщения по истории возникновения подвижных игр и спортивных соревнований, планированию режима дня, способам измерения показателей физического развития и физической подготовленности.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56B30" w:rsidRDefault="00AA480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соблюдать правила поведения на уроках физической культуры с учётом их учебного содержания, находить в них различия (легкоатлетические, гимнастические и игровые уроки); </w:t>
      </w:r>
    </w:p>
    <w:p w:rsidR="00356B30" w:rsidRDefault="00AA480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учебные задания по освоению новых физических упражнений и развитию физически</w:t>
      </w:r>
      <w:r>
        <w:rPr>
          <w:rFonts w:ascii="Times New Roman" w:hAnsi="Times New Roman"/>
          <w:color w:val="000000"/>
          <w:sz w:val="28"/>
          <w:lang w:val="ru-RU"/>
        </w:rPr>
        <w:t xml:space="preserve">х качеств в соответствии с указаниями и замечаниями учителя; </w:t>
      </w:r>
    </w:p>
    <w:p w:rsidR="00356B30" w:rsidRDefault="00AA480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взаимодействовать со сверстниками в процессе выполнения учебных заданий, соблюдать культуру общения и уважительного обращения к другим обучающимся;</w:t>
      </w:r>
    </w:p>
    <w:p w:rsidR="00356B30" w:rsidRDefault="00AA480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контролировать соответствие двигательных дейст</w:t>
      </w:r>
      <w:r>
        <w:rPr>
          <w:rFonts w:ascii="Times New Roman" w:hAnsi="Times New Roman"/>
          <w:color w:val="000000"/>
          <w:sz w:val="28"/>
          <w:lang w:val="ru-RU"/>
        </w:rPr>
        <w:t xml:space="preserve">вий правилам подвижных игр, проявлять эмоциональную сдержанность при возникновении ошибок.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универсальные учебные действия.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понимать ист</w:t>
      </w:r>
      <w:r>
        <w:rPr>
          <w:rFonts w:ascii="Times New Roman" w:hAnsi="Times New Roman"/>
          <w:color w:val="000000"/>
          <w:sz w:val="28"/>
          <w:lang w:val="ru-RU"/>
        </w:rPr>
        <w:t xml:space="preserve">орическую связь развития физических упражнений с трудовыми действиями, приводить примеры упражнений древних людей в современных спортивных соревнованиях; </w:t>
      </w:r>
    </w:p>
    <w:p w:rsidR="00356B30" w:rsidRDefault="00AA480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понятие «дозировка нагрузки», правильно применять способы её регулирования на занятиях физи</w:t>
      </w:r>
      <w:r>
        <w:rPr>
          <w:rFonts w:ascii="Times New Roman" w:hAnsi="Times New Roman"/>
          <w:color w:val="000000"/>
          <w:sz w:val="28"/>
          <w:lang w:val="ru-RU"/>
        </w:rPr>
        <w:t xml:space="preserve">ческой культурой; </w:t>
      </w:r>
    </w:p>
    <w:p w:rsidR="00356B30" w:rsidRDefault="00AA480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понимать влияние дыхательной и зрительной гимнастики на предупреждение развития утомления при выполнении физических и умственных нагрузок; </w:t>
      </w:r>
    </w:p>
    <w:p w:rsidR="00356B30" w:rsidRDefault="00AA480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обобщать знания, полученные в практической деятельности, выполнять правила поведения на уроках фи</w:t>
      </w:r>
      <w:r>
        <w:rPr>
          <w:rFonts w:ascii="Times New Roman" w:hAnsi="Times New Roman"/>
          <w:color w:val="000000"/>
          <w:sz w:val="28"/>
          <w:lang w:val="ru-RU"/>
        </w:rPr>
        <w:t>зической культуры, проводить закаливающие процедуры, занятия по предупреждению нарушения осанки;</w:t>
      </w:r>
    </w:p>
    <w:p w:rsidR="00356B30" w:rsidRDefault="00AA480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вести наблюдения за динамикой показателей физического развития и физических качеств в течение учебного года, определять их приросты по учебным четвертям (триме</w:t>
      </w:r>
      <w:r>
        <w:rPr>
          <w:rFonts w:ascii="Times New Roman" w:hAnsi="Times New Roman"/>
          <w:color w:val="000000"/>
          <w:sz w:val="28"/>
          <w:lang w:val="ru-RU"/>
        </w:rPr>
        <w:t>страм).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организовывать совместные подвижные игры, принимать в них активное участие с соблюдением правил и норм этического поведения; </w:t>
      </w:r>
    </w:p>
    <w:p w:rsidR="00356B30" w:rsidRDefault="00AA480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правильно использовать строевые команды, названия упражнений и способов д</w:t>
      </w:r>
      <w:r>
        <w:rPr>
          <w:rFonts w:ascii="Times New Roman" w:hAnsi="Times New Roman"/>
          <w:color w:val="000000"/>
          <w:sz w:val="28"/>
          <w:lang w:val="ru-RU"/>
        </w:rPr>
        <w:t xml:space="preserve">еятельности во время совместного выполнения учебных заданий; </w:t>
      </w:r>
    </w:p>
    <w:p w:rsidR="00356B30" w:rsidRDefault="00AA480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активно участвовать в обсуждении учебных заданий, анализе выполнения физических упражнений и технических действий из осваиваемых видов спорта; </w:t>
      </w:r>
    </w:p>
    <w:p w:rsidR="00356B30" w:rsidRDefault="00AA480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делать небольшие сообщения по результатам </w:t>
      </w:r>
      <w:r>
        <w:rPr>
          <w:rFonts w:ascii="Times New Roman" w:hAnsi="Times New Roman"/>
          <w:color w:val="000000"/>
          <w:sz w:val="28"/>
          <w:lang w:val="ru-RU"/>
        </w:rPr>
        <w:t>выполнения учебных заданий, организации и проведения самостоятельных занятий физической культурой.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56B30" w:rsidRDefault="00AA480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контролировать выполнение физических упражнений, корректировать их на основе сравнения с заданными образцами; </w:t>
      </w:r>
    </w:p>
    <w:p w:rsidR="00356B30" w:rsidRDefault="00AA480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</w:t>
      </w:r>
      <w:r>
        <w:rPr>
          <w:rFonts w:ascii="Times New Roman" w:hAnsi="Times New Roman"/>
          <w:color w:val="000000"/>
          <w:sz w:val="28"/>
          <w:lang w:val="ru-RU"/>
        </w:rPr>
        <w:t xml:space="preserve">заимодействовать со сверстниками в процессе учебной и игровой деятельности, контролировать соответствие выполнения игровых действий правилам подвижных игр; </w:t>
      </w:r>
    </w:p>
    <w:p w:rsidR="00356B30" w:rsidRDefault="00AA480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оценивать сложность возникающих игровых задач, предлагать их совместное коллективное решение. 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ко</w:t>
      </w:r>
      <w:r>
        <w:rPr>
          <w:rFonts w:ascii="Times New Roman" w:hAnsi="Times New Roman"/>
          <w:color w:val="000000"/>
          <w:sz w:val="28"/>
          <w:lang w:val="ru-RU"/>
        </w:rPr>
        <w:t>нцу обучения в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4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универсальные учебные действия.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сравнивать показатели индивидуального физического развития и физической подготовленности с возрастными станд</w:t>
      </w:r>
      <w:r>
        <w:rPr>
          <w:rFonts w:ascii="Times New Roman" w:hAnsi="Times New Roman"/>
          <w:color w:val="000000"/>
          <w:sz w:val="28"/>
          <w:lang w:val="ru-RU"/>
        </w:rPr>
        <w:t xml:space="preserve">артами, находить общие и отличительные особенности; </w:t>
      </w:r>
    </w:p>
    <w:p w:rsidR="00356B30" w:rsidRDefault="00AA480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отставание в развитии физических качеств от возрастных стандартов, приводить примеры физических упражнений по их устранению; </w:t>
      </w:r>
    </w:p>
    <w:p w:rsidR="00356B30" w:rsidRDefault="00AA480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объединять физические упражнения по их целевому предназначению: на </w:t>
      </w:r>
      <w:r>
        <w:rPr>
          <w:rFonts w:ascii="Times New Roman" w:hAnsi="Times New Roman"/>
          <w:color w:val="000000"/>
          <w:sz w:val="28"/>
          <w:lang w:val="ru-RU"/>
        </w:rPr>
        <w:t>профилактику нарушения осанки, развитие силы, быстроты и выносливости.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:rsidR="00356B30" w:rsidRDefault="00AA480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взаимодействовать с учителем и обучающимися, воспроизводить ранее изученный материал и отвечать на вопросы в процессе учебного диалога;</w:t>
      </w:r>
    </w:p>
    <w:p w:rsidR="00356B30" w:rsidRDefault="00AA480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специальные термины и понятия в общении с учителем и обучающимися, применять термины при обучении новым физическим упражнениям, развитии физических качеств;</w:t>
      </w:r>
    </w:p>
    <w:p w:rsidR="00356B30" w:rsidRDefault="00AA480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оказывать посильную первую помощь во время занятий физической культурой.</w:t>
      </w:r>
    </w:p>
    <w:p w:rsidR="00356B30" w:rsidRDefault="00AA480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Регулятивные </w:t>
      </w:r>
      <w:r>
        <w:rPr>
          <w:rFonts w:ascii="Times New Roman" w:hAnsi="Times New Roman"/>
          <w:b/>
          <w:color w:val="000000"/>
          <w:sz w:val="28"/>
        </w:rPr>
        <w:t>универсальные учебные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56B30" w:rsidRDefault="00AA480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указания учителя, проявлять активность и самостоятельность при выполнении учебных заданий; </w:t>
      </w:r>
    </w:p>
    <w:p w:rsidR="00356B30" w:rsidRDefault="00AA480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самостоятельно проводить занятия на основе изученного материала и с учётом собственных интересов; оценивать свои успехи в </w:t>
      </w:r>
      <w:r>
        <w:rPr>
          <w:rFonts w:ascii="Times New Roman" w:hAnsi="Times New Roman"/>
          <w:color w:val="000000"/>
          <w:sz w:val="28"/>
          <w:lang w:val="ru-RU"/>
        </w:rPr>
        <w:t>занятиях физической культурой, проявлять стремление к развитию физических качеств, выполнению нормативных требований комплекса ГТО.</w:t>
      </w:r>
    </w:p>
    <w:p w:rsidR="00356B30" w:rsidRDefault="00356B30">
      <w:pPr>
        <w:spacing w:after="0"/>
        <w:ind w:left="120"/>
        <w:rPr>
          <w:lang w:val="ru-RU"/>
        </w:rPr>
      </w:pPr>
      <w:bookmarkStart w:id="13" w:name="_Toc137548643"/>
      <w:bookmarkEnd w:id="13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spacing w:after="0"/>
        <w:ind w:left="120"/>
        <w:rPr>
          <w:lang w:val="ru-RU"/>
        </w:rPr>
      </w:pPr>
      <w:bookmarkStart w:id="14" w:name="_Toc137548644"/>
      <w:bookmarkEnd w:id="14"/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основных дневных дел и их распределение в индивидуальном режиме дня;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соблюдать правила поведения на уроках физической культурой, </w:t>
      </w:r>
      <w:r>
        <w:rPr>
          <w:rFonts w:ascii="Times New Roman" w:hAnsi="Times New Roman"/>
          <w:color w:val="000000"/>
          <w:sz w:val="28"/>
          <w:lang w:val="ru-RU"/>
        </w:rPr>
        <w:t>приводить примеры подбора одежды для самостоятельных занятий;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упражнения утренней зарядки и физкультминуток;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причины нарушения осанки и демонстрировать упражнения по профилактике её нарушения;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демонстрировать построение и перестроен</w:t>
      </w:r>
      <w:r>
        <w:rPr>
          <w:rFonts w:ascii="Times New Roman" w:hAnsi="Times New Roman"/>
          <w:color w:val="000000"/>
          <w:sz w:val="28"/>
          <w:lang w:val="ru-RU"/>
        </w:rPr>
        <w:t>ие из одной шеренги в две и в колонну по одному, выполнять ходьбу и бег с равномерной и изменяющейся скоростью передвижения;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демонстрировать передвижения стилизованным гимнастическим шагом и бегом, прыжки на месте с поворотами в разные стороны и в длину то</w:t>
      </w:r>
      <w:r>
        <w:rPr>
          <w:rFonts w:ascii="Times New Roman" w:hAnsi="Times New Roman"/>
          <w:color w:val="000000"/>
          <w:sz w:val="28"/>
          <w:lang w:val="ru-RU"/>
        </w:rPr>
        <w:t xml:space="preserve">лчком двумя ногами; </w:t>
      </w:r>
    </w:p>
    <w:p w:rsidR="00356B30" w:rsidRDefault="00AA480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играть в подвижные игры с общеразвивающей направленностью. </w:t>
      </w:r>
      <w:bookmarkStart w:id="15" w:name="_Toc103687218"/>
      <w:bookmarkEnd w:id="15"/>
    </w:p>
    <w:p w:rsidR="00356B30" w:rsidRDefault="00356B30">
      <w:pPr>
        <w:spacing w:after="0"/>
        <w:ind w:left="120"/>
        <w:rPr>
          <w:lang w:val="ru-RU"/>
        </w:rPr>
      </w:pPr>
      <w:bookmarkStart w:id="16" w:name="_Toc137548645"/>
      <w:bookmarkEnd w:id="16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демонстрировать примеры осно</w:t>
      </w:r>
      <w:r>
        <w:rPr>
          <w:rFonts w:ascii="Times New Roman" w:hAnsi="Times New Roman"/>
          <w:color w:val="000000"/>
          <w:sz w:val="28"/>
          <w:lang w:val="ru-RU"/>
        </w:rPr>
        <w:t xml:space="preserve">вных физических качеств и высказывать своё суждение об их связи с укреплением здоровья и физическим развитием;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измерять показатели длины и массы тела, физических качеств с помощью специальных тестовых упражнений, вести наблюдения за их изменениями;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</w:t>
      </w:r>
      <w:r>
        <w:rPr>
          <w:rFonts w:ascii="Times New Roman" w:hAnsi="Times New Roman"/>
          <w:color w:val="000000"/>
          <w:sz w:val="28"/>
          <w:lang w:val="ru-RU"/>
        </w:rPr>
        <w:t xml:space="preserve">нять броски малого (теннисного) мяча в мишень из разных исходных положений и разными способами;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демонстрировать танцевальный хороводный шаг в совместном передвижении;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прыжки по разметкам на разное расстояние и с разной амплитудой, в высоту с пр</w:t>
      </w:r>
      <w:r>
        <w:rPr>
          <w:rFonts w:ascii="Times New Roman" w:hAnsi="Times New Roman"/>
          <w:color w:val="000000"/>
          <w:sz w:val="28"/>
          <w:lang w:val="ru-RU"/>
        </w:rPr>
        <w:t xml:space="preserve">ямого разбега;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организовывать и играть в подвижные игры на развитие основных физических качеств, с использованием технических приёмов из спортивных игр; </w:t>
      </w:r>
    </w:p>
    <w:p w:rsidR="00356B30" w:rsidRDefault="00AA480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>
        <w:rPr>
          <w:rFonts w:ascii="Symbol" w:hAnsi="Symbol"/>
          <w:color w:val="000000"/>
          <w:sz w:val="28"/>
        </w:rPr>
        <w:t></w:t>
      </w:r>
      <w:r>
        <w:rPr>
          <w:rFonts w:ascii="Times New Roman" w:hAnsi="Times New Roman"/>
          <w:color w:val="000000"/>
          <w:sz w:val="28"/>
          <w:lang w:val="ru-RU"/>
        </w:rPr>
        <w:t xml:space="preserve"> выполнять упражнения на развитие физических качеств. </w:t>
      </w:r>
      <w:bookmarkStart w:id="17" w:name="_Toc103687219"/>
      <w:bookmarkEnd w:id="17"/>
    </w:p>
    <w:p w:rsidR="00356B30" w:rsidRDefault="00356B30">
      <w:pPr>
        <w:spacing w:after="0"/>
        <w:ind w:left="120"/>
        <w:rPr>
          <w:lang w:val="ru-RU"/>
        </w:rPr>
      </w:pPr>
      <w:bookmarkStart w:id="18" w:name="_Toc137548646"/>
      <w:bookmarkEnd w:id="18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во время выполнения гимнастических и акробатических упражнений, легкоатлетической, лыжной, игровой и плавательной подготовки;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</w:t>
      </w:r>
      <w:r>
        <w:rPr>
          <w:rFonts w:ascii="Times New Roman" w:hAnsi="Times New Roman"/>
          <w:color w:val="000000"/>
          <w:sz w:val="28"/>
          <w:lang w:val="ru-RU"/>
        </w:rPr>
        <w:t xml:space="preserve">монстрировать примеры упражнений общеразвивающей, подготовительной и соревновательной направленности, раскрывать их целевое предназначение на занятиях физической культурой;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измерять частоту пульса и определять физическую нагрузку по её значениям с помощью</w:t>
      </w:r>
      <w:r>
        <w:rPr>
          <w:rFonts w:ascii="Times New Roman" w:hAnsi="Times New Roman"/>
          <w:color w:val="000000"/>
          <w:sz w:val="28"/>
          <w:lang w:val="ru-RU"/>
        </w:rPr>
        <w:t xml:space="preserve"> таблицы стандартных нагрузок;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упражнения дыхательной и зрительной гимнастики, объяснять их связь с предупреждением появления утомления;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движение противоходом в колонне по одному, перестраиваться из колонны по одному в колонну по три н</w:t>
      </w:r>
      <w:r>
        <w:rPr>
          <w:rFonts w:ascii="Times New Roman" w:hAnsi="Times New Roman"/>
          <w:color w:val="000000"/>
          <w:sz w:val="28"/>
          <w:lang w:val="ru-RU"/>
        </w:rPr>
        <w:t>а месте и в движении;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ходьбу по гимнастической скамейке с высоким подниманием колен и изменением положения рук, поворотами в правую и левую сторону, двигаться приставным шагом левым и правым боком, спиной вперёд;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демонстрировать прыжки через ска</w:t>
      </w:r>
      <w:r>
        <w:rPr>
          <w:rFonts w:ascii="Times New Roman" w:hAnsi="Times New Roman"/>
          <w:color w:val="000000"/>
          <w:sz w:val="28"/>
          <w:lang w:val="ru-RU"/>
        </w:rPr>
        <w:t xml:space="preserve">калку на двух ногах и попеременно на правой и левой ноге;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демонстрировать упражнения ритмической гимнастики, движения танцев галоп и полька;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бег с преодолением небольших препятствий с разной скоростью, прыжки в длину с разбега способом согнув н</w:t>
      </w:r>
      <w:r>
        <w:rPr>
          <w:rFonts w:ascii="Times New Roman" w:hAnsi="Times New Roman"/>
          <w:color w:val="000000"/>
          <w:sz w:val="28"/>
          <w:lang w:val="ru-RU"/>
        </w:rPr>
        <w:t xml:space="preserve">оги, броски набивного мяча из положения сидя и стоя;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технические действия спортивных игр: баскетбол (ведение баскетбольного мяча на месте и движении), волейбол (приём мяча снизу и нижняя передача в парах), футбол (ведение футбольного мяча змейко</w:t>
      </w:r>
      <w:r>
        <w:rPr>
          <w:rFonts w:ascii="Times New Roman" w:hAnsi="Times New Roman"/>
          <w:color w:val="000000"/>
          <w:sz w:val="28"/>
          <w:lang w:val="ru-RU"/>
        </w:rPr>
        <w:t xml:space="preserve">й); </w:t>
      </w:r>
    </w:p>
    <w:p w:rsidR="00356B30" w:rsidRDefault="00AA480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упражнения на развитие физических качеств, демонстрировать приросты в их показателях. </w:t>
      </w:r>
      <w:bookmarkStart w:id="19" w:name="_Toc103687220"/>
      <w:bookmarkEnd w:id="19"/>
    </w:p>
    <w:p w:rsidR="00356B30" w:rsidRDefault="00356B30">
      <w:pPr>
        <w:spacing w:after="0"/>
        <w:ind w:left="120"/>
        <w:rPr>
          <w:lang w:val="ru-RU"/>
        </w:rPr>
      </w:pPr>
      <w:bookmarkStart w:id="20" w:name="_Toc137548647"/>
      <w:bookmarkEnd w:id="20"/>
    </w:p>
    <w:p w:rsidR="00356B30" w:rsidRDefault="00356B30">
      <w:pPr>
        <w:spacing w:after="0" w:line="264" w:lineRule="auto"/>
        <w:ind w:left="120"/>
        <w:jc w:val="both"/>
        <w:rPr>
          <w:lang w:val="ru-RU"/>
        </w:rPr>
      </w:pPr>
    </w:p>
    <w:p w:rsidR="00356B30" w:rsidRDefault="00356B30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56B30" w:rsidRDefault="00356B30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56B30" w:rsidRDefault="00AA480F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356B30" w:rsidRDefault="00AA48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назначение комплекса ГТО и выявлять его связь с подготовкой к труду и защите Родины;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осознавать положительное влияние занятий физической подготовкой на укрепление здоровья, развитие сердечно-сосудистой и дыхательной систем;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ре</w:t>
      </w:r>
      <w:r>
        <w:rPr>
          <w:rFonts w:ascii="Times New Roman" w:hAnsi="Times New Roman"/>
          <w:color w:val="000000"/>
          <w:sz w:val="28"/>
          <w:lang w:val="ru-RU"/>
        </w:rPr>
        <w:t xml:space="preserve">гулирования физической нагрузки по пульсу при развитии физических качеств: силы, быстроты, выносливости и гибкости;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оказания первой помощи при травмах во время самостоятельных занятий физической культурой и спортом, характеризовать причи</w:t>
      </w:r>
      <w:r>
        <w:rPr>
          <w:rFonts w:ascii="Times New Roman" w:hAnsi="Times New Roman"/>
          <w:color w:val="000000"/>
          <w:sz w:val="28"/>
          <w:lang w:val="ru-RU"/>
        </w:rPr>
        <w:t xml:space="preserve">ны их появления на занятиях гимнастикой и лёгкой атлетикой;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проявлять готовность оказать первую помощь в случае необходимости;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демонстрировать акробатические комбинации из 5–7 хорошо освоенных упражнений (с помощью учителя);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демонстрировать опорный прыжо</w:t>
      </w:r>
      <w:r>
        <w:rPr>
          <w:rFonts w:ascii="Times New Roman" w:hAnsi="Times New Roman"/>
          <w:color w:val="000000"/>
          <w:sz w:val="28"/>
          <w:lang w:val="ru-RU"/>
        </w:rPr>
        <w:t>к через гимнастического козла с разбега способом напрыгивания;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демонстрировать движения танца «Летка-енка» в групповом исполнении под музыкальное сопровождение;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прыжок в высоту с разбега перешагиванием;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метание малого (теннисного) мяч</w:t>
      </w:r>
      <w:r>
        <w:rPr>
          <w:rFonts w:ascii="Times New Roman" w:hAnsi="Times New Roman"/>
          <w:color w:val="000000"/>
          <w:sz w:val="28"/>
          <w:lang w:val="ru-RU"/>
        </w:rPr>
        <w:t xml:space="preserve">а на дальность; 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освоенные технические действия спортивных игр баскетбол, волейбол и футбол в условиях игровой деятельности;</w:t>
      </w:r>
    </w:p>
    <w:p w:rsidR="00356B30" w:rsidRDefault="00AA480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упражнения на развитие физических качеств, демонстрировать приросты в их показателях.</w:t>
      </w:r>
    </w:p>
    <w:p w:rsidR="00356B30" w:rsidRDefault="00356B30">
      <w:pPr>
        <w:rPr>
          <w:lang w:val="ru-RU"/>
        </w:rPr>
        <w:sectPr w:rsidR="00356B30">
          <w:pgSz w:w="11906" w:h="16383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bookmarkStart w:id="21" w:name="block-19096924"/>
      <w:bookmarkEnd w:id="9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>ТЕМАТИЧЕСКОЕ ПЛАНИ</w:t>
      </w:r>
      <w:r>
        <w:rPr>
          <w:rFonts w:ascii="Times New Roman" w:hAnsi="Times New Roman"/>
          <w:b/>
          <w:color w:val="000000"/>
          <w:sz w:val="28"/>
        </w:rPr>
        <w:t xml:space="preserve">РОВАНИЕ </w:t>
      </w: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3"/>
        <w:gridCol w:w="1912"/>
        <w:gridCol w:w="2694"/>
      </w:tblGrid>
      <w:tr w:rsidR="00356B30">
        <w:trPr>
          <w:trHeight w:val="144"/>
          <w:tblCellSpacing w:w="0" w:type="dxa"/>
        </w:trPr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59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Знания о физической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школьника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Гигиена человека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Осанка человека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1.3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Утренняя зарядка и физкультминутки в режиме дня школьника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Спортивно-оздоровительная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с основами акробатики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Легкая атлетика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Подвижные и спортивные игры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pStyle w:val="ae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63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Прикладно-ориентированная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3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3"/>
        <w:gridCol w:w="1912"/>
        <w:gridCol w:w="2741"/>
      </w:tblGrid>
      <w:tr w:rsidR="00356B30">
        <w:trPr>
          <w:trHeight w:val="144"/>
          <w:tblCellSpacing w:w="0" w:type="dxa"/>
        </w:trPr>
        <w:tc>
          <w:tcPr>
            <w:tcW w:w="11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5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Знания о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физической культуре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Физическое развитие и его измерение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Индивидуальные комплексы утренней зарядки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Спортивно-оздоровительная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с основами акробатики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Легкая атлетика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Прикладно-ориентированная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7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3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выполнению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нормативных требований комплекса ГТО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68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3"/>
        <w:gridCol w:w="1912"/>
        <w:gridCol w:w="2837"/>
      </w:tblGrid>
      <w:tr w:rsidR="00356B30">
        <w:trPr>
          <w:trHeight w:val="144"/>
          <w:tblCellSpacing w:w="0" w:type="dxa"/>
        </w:trPr>
        <w:tc>
          <w:tcPr>
            <w:tcW w:w="13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3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 w:rsidRPr="004466B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Знания о физической культуре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Способы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самостоятельной деятельности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Виды физических упражнений, используемых на уроках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Измерение пульса на уроках физической культуры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Дыхательная и зрительная гимнастика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Спортивно-оздоровительная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с основами акробатики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Легкая атлетика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Подвижные и спортивные игры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47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Прикладно-ориентированная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68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3"/>
        <w:gridCol w:w="1912"/>
        <w:gridCol w:w="2694"/>
      </w:tblGrid>
      <w:tr w:rsidR="00356B30">
        <w:trPr>
          <w:trHeight w:val="144"/>
          <w:tblCellSpacing w:w="0" w:type="dxa"/>
        </w:trPr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59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Самостоятельная физическая подготовка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Профилактика предупреждения травм и оказание первой помощи при их возникновении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Раздел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Упражнения для профилактики нарушения осанки и снижения массы тела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Спортивно-оздоровительная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с основами акробатики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Легкая </w:t>
            </w:r>
            <w:r>
              <w:rPr>
                <w:rFonts w:ascii="Times New Roman" w:hAnsi="Times New Roman"/>
                <w:color w:val="000000"/>
                <w:sz w:val="24"/>
              </w:rPr>
              <w:t>атлетика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Подвижные и спортивные игры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47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Прикладно-ориентированная физическая культура</w:t>
            </w:r>
          </w:p>
        </w:tc>
      </w:tr>
      <w:tr w:rsidR="00356B30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68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bookmarkStart w:id="22" w:name="block-19096925"/>
      <w:bookmarkEnd w:id="21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48"/>
        <w:gridCol w:w="4432"/>
        <w:gridCol w:w="1135"/>
        <w:gridCol w:w="1843"/>
        <w:gridCol w:w="1912"/>
        <w:gridCol w:w="1349"/>
        <w:gridCol w:w="2223"/>
      </w:tblGrid>
      <w:tr w:rsidR="00356B30">
        <w:trPr>
          <w:trHeight w:val="144"/>
          <w:tblCellSpacing w:w="0" w:type="dxa"/>
        </w:trPr>
        <w:tc>
          <w:tcPr>
            <w:tcW w:w="11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4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Знания  о  физической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 культуре</w:t>
            </w:r>
          </w:p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Физическая культура как система разнообразных форм занятий физическими упражнениями. 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Всероссийский физкультурно-спортивный комплекс «Готов к труду и обороне» (ГТО).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Т/Б на уроках физкультуры. Игра «К своим флажкам», «Пятнашки»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Физическое совершенствование Лёгкая  атлетика</w:t>
            </w:r>
          </w:p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Т/Б. Бег с ускорением 10-15м., 30 м.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Высокий старт 10-15 м.  Прыжки на скакалке. Игра «Два мороза».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с ускорением 30 м. (ГТО). Высокий старт 10-15 м. Прыжки на скакалке.Легкоатлетические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на скакалке.  Бег с ускорением.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«Третий лишний».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на скакалке.  Бег с ускорением.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10. Прыжки в длину с места. Игра «Третий лишний».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с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ускорением 30м. (ГТО).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длину с места.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«Кто быстрее».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Ходьба с изменением длины и частоты шагов, с перешагиванием через скамейки.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на заданную линию. « Встречная эстафета 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Различные виды ходьбы. Бег в коридорчике 30-40 см. с ускорением 20 м. Прыжки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(ГТО). Игра «Кто быстрее».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на скорость 30м. Прыжки в длину по ориентирам.  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Эстафета «Смена сторон».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Подтягивание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высокой перекладине мальчики, на низкой девочки. Прыжки в длину с места и разбега. Игра «Зайцы в огороде».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Прыжок в длину с места и с разбега. </w:t>
            </w:r>
          </w:p>
          <w:p w:rsidR="00356B30" w:rsidRDefault="00356B30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Равномерный бег (медленный) до 2мин. (ГТО). Подтягивание. Игра «Прыгающие воробушки»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Прыжок в длину с разбега.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Равномерный (медленный) бег до 3мин. Метание мяча с места на заданное расстояние 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«Лисы и куры»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Прыжок в длину с разбега. Равномерный бег. Метание мяча с места на дальность.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(ГТО).  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Подтягивание. Эстафеты с прыжковыми упражнениями.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на дальность. Кросс по слабо пересеченной местности до 1км.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Подтягивание. Игра «Пятнашки».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Подтягивание. (ГТО).Метание мяча на дальность. Кросс по слабо пересеченной местности до 1 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Круговая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Кросс по слабо пересеченной местности до 1 км. Метание мяча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на дальность.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Преодоление естественных препятствий в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легкоатлетических  эстафетах.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мяча на дальность. (ГТО).</w:t>
            </w:r>
          </w:p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Равномерный бег с изменением направления движения.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Круговая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на дальность. Бег с преодолением препятствий.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Эстафета «Смена сторон» 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прыжковыми заданиями.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 в высоту. Многоскоки. Равномерный бег 3-4 мин. Игры «Салки», «Прыжки по полоскам».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Равномерный бег 3-4 мин. Прыжок в высоту. Многоскоки Игры «Салки», «Прыжки по полоскам».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Способы физкультурной деятельности. 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Составление режима дня,  комплексов упражнений для формирования правильной осанки и развития мышц туловища, утренней зарядки, физкультминутки.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«Проверь себя»,«Мяч капитану»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История развития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физической культуры. </w:t>
            </w:r>
            <w:r>
              <w:rPr>
                <w:rStyle w:val="af0"/>
                <w:b/>
                <w:bCs/>
                <w:sz w:val="28"/>
                <w:szCs w:val="28"/>
                <w:lang w:val="ru-RU"/>
              </w:rPr>
              <w:t>Антинарко.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Пагубное действие наркотических веществ.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Эстафеты с элементами прикладной гимнастики. Игра «Совушка»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поведения и т/б на уроках гимнастики. Освоение строевых упражнений, ОРУ. Висы и упоры (стоя, лежа).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32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Акробатические    упражнения,    группировка,    перекаты    в группировке. 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  с предметами, развитие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координационных, силовых способностей, и гибкости. Висы, подъем прямых ног. Группировка, перекаты, кувырок вперед.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ОРУ, построение в колонну и шеренгу. Висы на канате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Акробатические    упражнения,    группировка,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перекаты    в группировке, кувырок вперед. Стойка на лопатках.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Висы, подъем прямых ног. Акробатические    упражнения,       перекаты    в группировке, лежа на животе,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Висы, подъем прямых ног.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Акробатические    упражнения,     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перекаты    в группировке, лежа на животе,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38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Висы, подъем прямых ног. Акробатические    упражнения,       перекаты    в группировке, лежа на животе,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Перестроение. Группировка; перекаты в группировке, кувырок вперед и в сторону.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Стойка на лопатках.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Перелезание через горку матов и гимнастическую скамейку.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Эстафета с гимнастическими элементами.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Лазанье по наклонной скамейке, в упоре присев и стоя на коленях. Комбинация из освоенных элементов акробатики.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элементов акробатики. Лазания по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наклонной скамейке, в упоре присев и стоя на коленях и лежа на животе.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44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«Салки догонялки»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Освоение навыков равновесия стойка на носках на гимнастической скамейке. 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Оздоровительная физическая культура.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Гигиена человека.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поведения и т/б на уроках гимнастики. Освоение навыков равновесия стойка на носках, на одной ноге, ходьба по гимнастической скамейке.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Комплекс упражнений для формирования правильной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осанки. 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Упражнение на равновесие на гимнастической скамейке: ходьба различная, повороты.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Комплекс упражнений для формирования правильной осанки.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Упражнения на гимнастической скамейке: повороты на носках, ходьба выпадами.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Танцевальные упражнения «Шаг с прискоком», «Приставные шаги».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Танцевальные упражнения «Шаг с прискоком», «Приставные шаги».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Танцевальные упражнения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«Шаг с прискоком», «Приставные шаги».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Освоение танцевальных упражнений. «Шаг с прискоком», «Приставные шаги». Упражнения на равновесие на  гимнастической скамейке. Игра «Не урони мешочек»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Стойка на двух и одной ноге 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закрытыми глазами; на скамейке на одной и двух ногах.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 по  гимнастической скамейке.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«Пройди бесшумно»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Строевые упражнения. Основная стойка; построение в колонну по одному и в шеренгу, в круг; размыкание на вытянутые в стороны руки. Опорный прыжок через «козла». Сгибание - разгибание рук, в упоре лежа, от скамейки.(ГТО).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«Становись разойдись»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Строевые упражнения: Основная стойка; построение в колонну по одному и в шеренгу, в круг; размыкание на вытянутые в стороны руки. Опорный прыжок через «козла». Сгибание - разгибание рук, в упоре лежа, от скамейки.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«Смена мест».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Повороты на право, на лево, команда «шагом марш!» «Класс стой!» Опорный прыжок через «козла». Танцевальные упражнения Сгибание - разгибание рук, в упоре лежа, от скамейки.(ГТО).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 медведя во бору»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прыжок через «козла». Танцевальные упражнения Сгибание - разгибание рук, в упоре лежа, от скамейки.(ГТО).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 медведя во бору»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прыжок через «козла». Танцевальные упражнения Сгибание - разгибание рук, в упоре лежа, от скамейки.(ГТО).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 медведя во бору»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прыжок через «козла». Танцевальные упражнения Сгибание - разгибание рук, в упоре лежа, от скамейки.(ГТО).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 медведя во бору»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Размыкание и смыкание приставными шагами; перестроение из колонны по одному в колонну по два.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упражнения. Опорный прыжок через «козла». Гимнастическая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прыжок через «козла».  Освоение ОРУ.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Основные положения и движения рук, ног, туловища, выполняемы на месте и в движении.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Основные положения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движения рук, ног, туловища, выполняемы на месте и в движении.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Танцевальные упражнения Игра « Запрещенное движение»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Подвижные игры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Т/б при работе с мячом.   Челночный бег 3Х10м(ГТО)..Игра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Челночный бег 3Х10м. Игры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71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Челночный бег 3Х10м. Игры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Челночный бег 3Х10м. Игры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Челночный бег 3Х10м(ГТО).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Игры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«Пионербол»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80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«Перестрелки», «Снайперы».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Ловля и передача мяча на месте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в движении.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Броски в цель-горизонтальную. Игра «Охотники и утки»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83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Ловля, передача мяча. Броски в цель-горизонтальную.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«Перестрелка».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Ловля, передача мяча. Броски в цель-горизонтальную.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«Перестрелка».</w:t>
            </w:r>
          </w:p>
          <w:p w:rsidR="00356B30" w:rsidRDefault="00356B30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Игра «Мяч капитану», «Пионербол»</w:t>
            </w:r>
          </w:p>
          <w:p w:rsidR="00356B30" w:rsidRDefault="00356B30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Оздоровительная физическая культура.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Осанка человека.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Утренняя зарядка и физкультминутки в режиме дня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школьника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88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Лёгкая  атлетика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Т/Б при выполнении легкоатлетических упражнений.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Разновидности ходьбы.  Бег с ускорением -30 м. Прыжки по разметкам.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Разновидности ходьбы. Ходьба по разметкам. Бег с ускорением 30м. Прыжки через верёвочку (высота 30-40см.) и прыжки на скакалке.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«Команда - быстроногих».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Высокий старт. Бег с ускорением 20-30 метров.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91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через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верёвочку (высота 30-40см.) и прыжки на скакалке.        Игра   «Вызов номеров».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Высокий старт. Бег с ускорением 20-30 метров. Прыжки через верёвочку(высота 30-40см.) 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скакалке Игра «Воробьи-Вороны»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93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Бег с преодолением препятствий. Прыжки через верёвочку(высота 30-40см.) и прыжки на скакалке.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«Воробьи-Вороны»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94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с преодолением препятствий. Многоскоки. Прыжки  на скакалке. Легкоатлетические эстафеты.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95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Бег с преодолением препятствий.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96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 в длину с места(ГТО). и на скакалке.  Игра «Удочка», 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97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на дальность. Прыжок в длину с разбега с 3-5 шагов.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«Третий лишний», 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в длину с места. Метание мяча на дальность. (ГТО).Кросс по слабо пересеченной местности до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  «Вызов номеров».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64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99</w:t>
            </w:r>
          </w:p>
        </w:tc>
        <w:tc>
          <w:tcPr>
            <w:tcW w:w="4402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Метание мяча на дальность. Кросс по слабо пересеченной местности до 1км.(ГТО).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  «Вызов номеров», «Команда быстроногих».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4440"/>
        <w:gridCol w:w="1142"/>
        <w:gridCol w:w="1843"/>
        <w:gridCol w:w="1912"/>
        <w:gridCol w:w="1349"/>
        <w:gridCol w:w="2223"/>
      </w:tblGrid>
      <w:tr w:rsidR="00356B30">
        <w:trPr>
          <w:trHeight w:val="144"/>
          <w:tblCellSpacing w:w="0" w:type="dxa"/>
        </w:trPr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43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 о  физической  культуре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Особенности физической культуры разных народов. 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Т/Б на уроках физкультуры. 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«Встречная эстафета 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Физическое совершенствование 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Лёгкая  атлетика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Т/Б. Бег 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ускорением 10-15м., 30 м. Высокий старт 10-15 м.  Прыжки на скакалке. Игра «Воробьи-Вороны»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с ускорением 30 м. Высокий старт 10-15 м. Прыжки на скакалке.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Легкоатлетические 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Бег с ускорением.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длину с места. Прыжки на скакалке.   Игра «Третий лишний».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Бег с ускорением 30м.(ГТО).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Прыжки на скакалке.   Игра «Кто быстрее».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Ходьба с изменением длины и частоты шагов, с перешагиванием через скамейки.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на скакалке.   Прыжки на заданную линию. « Встречная эстафета »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 Прыжки на скакалке.  Различные виды ходьбы. Бег в коридорчике 30-40 см. с ускорением 20 м. Прыжки в длину с места.(ГТО)..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«Кто быстрее».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на скорость 30м. Прыжки в длину по ориентирам.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Эстафета «Смена сторон».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 на высокой перекладине мальчики, нанизкой девочки. .(ГТО). Прыжки в длину с места и разбега. Игра «Зайцы в огороде».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Прыжок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(ГТО).  Равномерный бег (медленный) до 2мин.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Прыжок в длину с разбега.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Подтягивание. Игра «Прыгающие воробушки»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 в длину с разбега.(ГТО). Равномерный (медленный) бег до 2 мин. Метание мяча с места на заданное расстояние. Игра «Лисы и куры»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 Прыжок в длину с разбега(ГТО). Равномерный бег. Метание мяча с места на дальность.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Подтягивание. Эстафеты с прыжковыми упражнениями.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в цель, на дальность. Кросс по слабо пересеченной местности до 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Подтягивание.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«Прыгающие воробушки»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Подтягивание. Метание мяча на дальность. Кросс по слабо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пересеченной местности до 1 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Круговая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Кросс по слабо пересеченной местности до 1км.   Метание мяча на дальность. Преодоление естественных препятствий в легкоатлетических  эстафетах.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мяча на дальность.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Равномерный бег с изменением направления движения.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Круговая эстафета.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«Салки».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Метание мяча на дальность. (ГТО). Бег с  преодолением препятствий.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Эстафета «Смена сторон» с прыжковыми заданиями.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Подтягивание. Эстафетный бег.   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Равномерный бег 2 мин. Игры «Салки», «Прыжки по полоскам».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Подтягивание(ГТО). Эстафетный бег. Равномерный бег 2 мин. Игры «Салки», «Прыжки по полоскам».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Способы самостоятельной деятельности. 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Физическое развитие и его измерение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Знания о физической культуре.</w:t>
            </w:r>
          </w:p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Физические упражнения, 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влияние на физическое развитие и развитие физических качеств.   Игра «Совушка», эстафеты.</w:t>
            </w:r>
          </w:p>
          <w:p w:rsidR="00356B30" w:rsidRDefault="00356B30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т/б на уроках гимнастики. Освоение строевых упражнений, ОРУ. Висы и упоры (стоя, лежа).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Акробатические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упражнения,    группировка,    перекаты    в группировке. 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ОРУ  с предметами, развитие координационных, силовых способностей, и гибкости. Висы, подъем прямых ног. Группировка, перекаты, кувырок вперед.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ОРУ, построение в колонну и шеренгу. Акробатические    упражнения,    группировка,    перекаты    в группировке, кувырок вперед. Стойка на лопатках.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Висы, подъем прямых ног. Акробатические    упражнения,       перекаты    в группировке, лежа на животе, Лазания по наклонной скамейке, в упоре присев и стоя на коленях.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Перестроение. Лазанье по наклонной скамейке, в упоре присев и стоя на коленях. Группировка; перекаты в группировке, кувырок вперед и в сторону. Стойка на лопатках.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К/У- Кувырок вперед и в сторону. Комбинация из освоенных элементов акробатики. Перелезание через горку матов и гимнастическую скамейку. Эстафета с гимнастическими элементами.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Лазанье по наклонной скамейке. Игра «Альпинисты»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Лазанье  по наклонной скамейке,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в упоре присев и стоя на коленях.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Комбинация из освоенных элементов акробатики.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Комбинация из освоенных элементов акробатики. Лазания по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наклонной скамейке, в упоре присев и стоя на коленях и лежа на животе.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«Салки догонялки»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Освоение навыков равновесия стойка на носках на гимнастической скамейке.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Знания о физической культуре.</w:t>
            </w:r>
          </w:p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Всероссийский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физкультурно-спортивный комплекс «Готов к труду и обороне». Выполнение дыхательных упражнений.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Игра «Смена мест», «Бой петухов»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поведения и т/б на уроках гимнастики. Освоение навыков равновесия стойка на носках, на одной ноге, ходьба по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гимнастической скамейке.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«Смена мест»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Комплекс упражнений для формирования правильной осанки.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Танцевальные упражнения «Шаг с прискоком», «Приставные шаги».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Освоение танцевальных упражнений. «Шаг с прискоком», «Приставные шаги».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на равновесие  гимнастической скамейке. Игра «Не урони мешочек»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Стойка на двух и одной ноге с закрытыми глазами;  на одной и двух ногах.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Ходьба по рейке, гимнастической скамейке. Игра «Пройди бесшумно»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К/У-Упражнения на равновесие  гимнастической скамейке. Строевые упражнения.  Опорный прыжок через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«козла». Сгибание - разгибание рук, в упоре лежа, от скамейки(ГТО). Игра «Становись разойдись»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Строевые упражнения: построение в колонну по одному и в шеренгу, в круг; размыкание на вытянутые в стороны руки. Опорный прыжок через «козла». Сгибание - разгибание рук, в упоре лежа, от скамейки, (ГТО).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«Смена мест».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tabs>
                <w:tab w:val="left" w:pos="126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К/У-Строевые упражнения Размыкание и смыкание приставными шагами; перестроение из колонны по одному в колонну по два.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Танцевальные упражнения. Опорный прыжок через «козла». Гимнастическая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прыжок через «козла».  ОРУ. Основные положения и движения рук, ног, туловища, выполняемы на месте и в движении.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Танцевальные упражнения Игра « Запрещенное движение»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К/У-Опорный прыжок через «козла».   ОРУ. Основные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положения и движения рук, ног, туловища, выполняемы на месте и в движении.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Танцевальные упражнения Игра « Запрещенное движение»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Способы самостоятельной деятельности. 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Физическое развитие и его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измерение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Оздоровительная физическая культура.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Индивидуальные комплексы утренней зарядки.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Лёгкая  атлетика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Т/Б при выполнении легкоатлетических упражнений.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по разметкам. Игра «Перестрелки»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через верёвочку (высота 30-40см.)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«Команда - быстроногих».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через верёвочку(высота 30-40см.)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«Команда -быстроногих»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Прыжки через верёвочку (высота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30-40см.)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  «Вызов номеров».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верёвочку(высота 30-40см.) и на скакалке Игра «Воробьи-Вороны»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через верёвочку (высота 30-40см.) Прыжки  на скакалке. Игра «Воробьи-Вороны»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 на скакалке. Легкоатлетические эстафеты.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Бег с преодолением препятствий.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Разновидности ходьбы.  Высокий старт.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Бег с ускорением -30 м.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Высокий старт.  Ходьба по разметкам.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Бег с ускорением 30м.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Высокий старт. ОРУ. Разновидности ходьбы.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Ходьба по разметкам. Бег с ускорением 30м.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с ускорением 20-30 м.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К\У- Бег с ускорением 30м.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(ГТО).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с преодолением препятствий.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с преодолением препятствий.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Многоскоки.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Прыжок в длину с места и на скакалке.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«Удочка», 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Прыжки на скакалке. Челночный бег 3Х10м. Прыжки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Линейная эстафета.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Челночный бег 3Х10м. Прыжки в длину с места.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Линейная эстафета.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на дальность. Прыжок в длину с разбега с 3-5 шагов.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«Третий лишний», эстафеты.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Прыжки в длину с места(ГТО). Метание мяча на дальность. Кросс по слабо пересеченной местности до 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  «Вызов номеров».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Метание мяча на дальность. Кросс по слабо пересеченной местности до 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  «Вызов номеров», «Команда быстроногих». 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К/У. Метание мяча на дальность(ГТО). Кросс по слабо пересеченной местности до 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«Удочка», «Салки».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Кросс по слабо пересеченной местности до 1 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Многоскоки. Игра «Удочка», «Пятнашки»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43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Способы самостоятельной деятельности. 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Физическое развитие и его измерение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0"/>
        <w:gridCol w:w="4484"/>
        <w:gridCol w:w="1051"/>
        <w:gridCol w:w="1843"/>
        <w:gridCol w:w="1912"/>
        <w:gridCol w:w="1349"/>
        <w:gridCol w:w="2223"/>
      </w:tblGrid>
      <w:tr w:rsidR="00356B30">
        <w:trPr>
          <w:trHeight w:val="144"/>
          <w:tblCellSpacing w:w="0" w:type="dxa"/>
        </w:trPr>
        <w:tc>
          <w:tcPr>
            <w:tcW w:w="11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Знания  о  физической  культуре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Всероссийский физкультурно-спортивный комплекс «Готов к труду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обороне»(ГТО). Легкоатлетические эстафеты.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Физическое совершенствование</w:t>
            </w:r>
          </w:p>
          <w:p w:rsidR="00356B30" w:rsidRDefault="00AA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Лёгкая  атлетика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Т/Б. Бег с ускорением 30 м. Высокий старт 10-15 м.  Прыжки на скакалке. «Встречная эстафета 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с ускорением.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длину с места. Прыжки на скакалке.   Игра «Третий лишний», «Салки».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Ходьба с изменением длины и частоты шагов, с перешагиванием через скамейки. Прыжки на заданную линию. Прыжки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скакалке. « Встречная эстафета» 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Различные виды ходьбы. Бег в коридорчике 30-40 см. с ускорением 30 м. Прыжки в длину с места.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Прыжки на скакалке. Игра «Кто быстрее».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на скорость 30м. Прыжки в длину по ориентирам. Прыжки на скакалке Эстафета «Смена сторон».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Прыжки на скакалке.Прыжки в длину с места и разбега Равномерный бег (медленный) до 2мин. Игра «Зайцы в огороде».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 Прыжок в длину с разбега(ГТО). Равномерный бег. Метание мяча с места на дальность.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Подтягивание. Эстафеты с прыжковыми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упражнениями.</w:t>
            </w:r>
          </w:p>
          <w:p w:rsidR="00356B30" w:rsidRDefault="00356B30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Кросс по слабо пересеченной местности до 1км.   Метание мяча на дальность. Преодоление естественных препятствий в легкоатлетических  эстафетах.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с  преодолением препятствий. Прыжок в высоту с прямого разбега.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Эстафета «Смена сторон» с прыжковыми заданиями.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Прыжок в высоту с прямого разбега. Броски набивного мяча 0,5 кг. Равномерный бег 2 мин.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«Салки», «Прыжки по полоскам».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 в высоту с прямого разбега. Броски набивного мяча 0,5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кг. Эстафета «Смена сторон» с прыжковыми заданиями.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Способы самостоятельной деятельности.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Виды физических упражнений, используемых на уроках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lang w:val="ru-RU"/>
              </w:rPr>
              <w:lastRenderedPageBreak/>
              <w:t xml:space="preserve">Связь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физической культуры с природными, географическими особенностями, традициями и обычаями народа.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Антинарко.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Пагубное действие наркотич. Веществ.  Эстафеты с элементами прикладной гимнастики.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«Совушка»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Гимнастика с основами акробатики.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поведения и  т/б на уроках гимнастики. Освоение строевых упражнений, ОРУ. Висы и упоры (стоя, лежа).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    упражнения,    группировка,    перекаты    в группировке. Игра «Смена мест»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ОРУ, построение в колонну и шеренгу.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Акробатические    упражнения,    группировка,    перекаты    в группировке, кувырок вперед. Стойка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лопатках. Игра «Альпинисты»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Висы, подъем прямых ног. Акробатические    упражнения,       перекаты    в группировке, лежа на животе, Лазания по наклонной скамейке, в упоре присев и стоя на коленях.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Перестроение. Лазанье по наклонной скамейке, в упоре присев и стоя на коленях. Группировка; перекаты в группировке, кувырок вперед, назад. Мост из положения лёжа.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Стойка на лопатках. Игра «Альпинисты»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Перелезание через горку матов и гимнастическую скамейку.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Эстафета с гимнастическими элементами. Игра «Альпинисты»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Лазанье по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наклонной скамейке. Игра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«Альпинисты»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Лазанье по наклонной скамейке, в упоре присев и стоя на коленях. Комбинация из освоенных элементов акробатики.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Комбинация из освоенных элементов акробатики. Лазания по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наклонной скамейке, в упоре присев и стоя на коленях и лежа на животе.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«Салки догонялки»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Организация и проведение подвижных игр (на спортивных площадках и в спортивных залах).Игра «Смена мест», «Бой петухов»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Освоение навыков равновесия стойка на носках, на одной ноге, ходьба по гимнастической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скамейке.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формирования правильной осанки. Игра «Смена мест»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Упражнение на равновесие по скамейке: ходьба различная, повороты. Комплекс упражнений для формирования правильной осанки. 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Упражнения на скамейке: повороты на носках, ходьба выпадами. Танцевальные упражнения «Шаг с прискоком», «Приставные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шаги».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Освоение танцевальных упражнений. «Шаг с прискоком», «Приставные шаги». Упражнения на равновесие на гимнастической скамейке. Игра «Не урони мешочек»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Стойка на двух и одной ноге с закрытыми глазами; на одной и двух ногах. Ходьба по рейке, гимнастической скамейке. Игра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«Пройди бесшумно»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Строевые упражнения. Основная стойка; построение в колонну по одному и в шеренгу, в круг; размыкание на вытянутые в стороны руки. Опорный прыжок через «козла». Сгибание - разгибание рук, в упоре лежа, от скамейки.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«Становись разойдись»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Строевые упражнения: Основная стойка; построение в колонну по одному и в шеренгу, в круг; размыкание на вытянутые в стороны руки. Опорный прыжок через «козла». Сгибание - разгибание рук, в упоре лежа, от скамейки.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«Смена мест».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Повороты на право, на лево, команда «шагом марш!» «Класс стой!» Опорный прыжок через «козла». Сгибание - разгибание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рук, в упоре лежа, от скамейки. Игра «У медведя во бору»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Размыкание и смыкание приставными шагами; перестроение из колонны по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одному в колонну по два. Опорный прыжок через «козла» Прыжки на скакалке. Гимнастическая эстафета.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Опорный прыжок через «козла».  Освоение ОРУ. Основные положения и движения рук, ног, туловища, выполняемы на месте и в движении.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скакалке. Игра « Запрещенное движение»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Подвижные и спортивные игры</w:t>
            </w:r>
          </w:p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Волейбол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Т/б при работе с мячом.  Прием мяча двумя руками.  Челночный бег 3Х10м.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Прием мяча двумя руками.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Челночный бег 3Х10м.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Прием мяча двумя руками.  Челночный бег 3Х10м.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«Перестрелки»,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Прием мяча двумя руками.  Челночный бег 3Х10м.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«Перестрелки»,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Передача  и подача мяча, прием мяча двумя руками. Челночный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3Х10м. Игры «Перестрелки»,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 - Челночный бег 3Х10м. Передача  и подача мяча, прием мяча двумя руками.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Передача и подача мяча одной рукой через сетку. Прием мяча двумя руками. Игры «Перестрелки»,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«Пионербол».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Передача мяча. Подача мяча одной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рукой через сетку» Прием мяча двумя руками.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Передача мяча. Подача мяча одной рукой через сетку» Прием мяча двумя руками.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Подача мяча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одной рукой через сетку. Прием мяча двумя руками. Игра «Перестрелки», «Снайперы».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Подача мяча одной рукой через сетку. Прием мяча двумя руками. Игра «Перестрелки», «Снайперы».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Ловля и передача мяча на месте и в движении. Броски в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 -горизонтальную. Игра «Охотники и утки»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Ловля, передача мяча. Броски в цель -горизонтальную. Подача мяча одной рукой.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«Перестрелка».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Подача мяча одной рукой. Ловля,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передача мяча. Броски в цель - горизонтальную. «Пионербол», Игра «Перестрелка».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«Пионербол»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«Пионербол»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 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мяча двумя руками. Игра «Мяч капитану»,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«Пионербол»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</w:tcPr>
          <w:p w:rsidR="00356B30" w:rsidRDefault="00AA48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Подача мяча одной рукой через сетку. Прием мяча двумя руками. Игра «Мяч капитану»,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«Пионербол».</w:t>
            </w:r>
          </w:p>
          <w:p w:rsidR="00356B30" w:rsidRDefault="00356B3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pStyle w:val="af1"/>
              <w:spacing w:line="240" w:lineRule="auto"/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Способы самостоятельной деятельности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Измерение пульса на уроках физической культуры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Оздоровительная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физическая культура.</w:t>
            </w:r>
          </w:p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Дыхательная и зрительная гимнастика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Правила выполнения спортивных нормативов 2-3 ступени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Правила ТБ на уроках. Сохранение и укрепление здоровья через ВФСК ГТО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норматива комплекса ГТО. Челночный бег 3*10м. Эстафеты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Бег на 30м. Эстафеты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ГТО. Бег на 1000м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Кросс на 2 км. Подводящие упражнения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Подтягивание из виса на высокой перекладине – мальчики. Сгибание и разгибание рук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упоре лежа на полу. Эстафеты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Подтягивание из виса лежа на низкой перекладине 90см.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Эстафеты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Наклон вперед из положения стоя на гимнастической скамье.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Прыжок в длину с места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 xml:space="preserve">толчком двумя ногами.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Эстафеты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Поднимание туловища из положения лежа на спине.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Поднимание туловища из положения лежа на спине.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Метание теннисного мяча, и метание мяча весом 150г.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485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Праздник «Большие гонки», посвященный ГТО и ЗОЖ, с соблюдением правил и техники выполнения испытаний (тестов) 2, 3 ступени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ОБЩЕЕ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1053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4452"/>
        <w:gridCol w:w="1066"/>
        <w:gridCol w:w="1843"/>
        <w:gridCol w:w="1912"/>
        <w:gridCol w:w="1349"/>
        <w:gridCol w:w="2223"/>
      </w:tblGrid>
      <w:tr w:rsidR="00356B30">
        <w:trPr>
          <w:trHeight w:val="144"/>
          <w:tblCellSpacing w:w="0" w:type="dxa"/>
        </w:trPr>
        <w:tc>
          <w:tcPr>
            <w:tcW w:w="12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4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56B30" w:rsidRDefault="00356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56B30" w:rsidRDefault="00356B30"/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 о  физической  культуре</w:t>
            </w:r>
          </w:p>
          <w:p w:rsidR="00356B30" w:rsidRDefault="00AA480F">
            <w:pPr>
              <w:pStyle w:val="21"/>
              <w:numPr>
                <w:ilvl w:val="0"/>
                <w:numId w:val="0"/>
              </w:numPr>
              <w:spacing w:line="240" w:lineRule="auto"/>
              <w:ind w:firstLine="680"/>
              <w:rPr>
                <w:szCs w:val="28"/>
              </w:rPr>
            </w:pPr>
            <w:r>
              <w:rPr>
                <w:szCs w:val="28"/>
              </w:rPr>
              <w:t>Знания о Всероссийском физкультурно-спортивном комплексе «Готов к труду и обороне» (ГТО).</w:t>
            </w:r>
          </w:p>
          <w:p w:rsidR="00356B30" w:rsidRDefault="00AA480F">
            <w:pPr>
              <w:pStyle w:val="af1"/>
              <w:spacing w:line="240" w:lineRule="auto"/>
              <w:ind w:firstLine="454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 xml:space="preserve">Правила предупреждения травматизма во время занятий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физическими упражнениями: организация мест занятий, подбор одежды, обуви и инвентаря.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Легкоатлетические эстафеты.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Физическое совершенствование.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Лёгкая  атлетика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Т/Б. Бег с ускорением 30 м. Высокий старт 10-15 м.  Прыжки на скакалке. «Встречная эстафета 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Бег с ускорением. 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10. Прыжки в длину с места. Прыжки на скакалке.   Игра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«Третий лишний», «Салки».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Ходьба с изменением длины и частоты шагов, с перешагиванием через скамейки. Прыжки на заданную линию. Прыжки на скакалке. « Встречная эстафета»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на скорость 30м. Прыжки в длину по ориентирам. Прыжки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скакалке Эстафета «Смена сторон».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Прыжки на скакалке. Прыжки в длину с места и разбега Равномерный бег (медленный) до 2мин.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«Зайцы в огороде».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Прыжок в длину с разбега. Равномерный (медленный) бег до 1мин. Метание мяча с места на заданное расстояние.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«Лисы и куры»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Метание мяча в цель и  на дальность. Кросс по слабо пересеченной местности до 1км.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Подтягивание. Игра «Третий лишний»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Кросс по слабо пересеченной местности до 1км.   Метание мяча на дальность. Преодоление естественных препятствий в легкоатлетических  эстафетах.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Бег с  преодолением препятствий. Прыжок в высоту с прямого разбега.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Эстафета «Смена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сторон» с прыжковыми заданиями.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Прыжок в высоту с прямого разбега. Броски набивного мяча 0,5 кг. Равномерный бег 2 мин.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«Салки», «Прыжки по полоскам».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Способы самостоятельной деятельности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Самостоятельная физическая подготовка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lang w:val="ru-RU"/>
              </w:rPr>
              <w:t xml:space="preserve">Связь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физической культуры с трудовой и военной деятельностью.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Антинарко.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Пагубное действие наркотич. Веществ.  Эстафеты с элементами прикладной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гимнастики.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«Совушка»</w:t>
            </w:r>
          </w:p>
          <w:p w:rsidR="00356B30" w:rsidRDefault="00356B30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Гимнастика с основами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акробатики.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поведения и  т/б на уроках гимнастики. Освоение строевых упражнений, ОРУ. Висы и упоры (стоя, лежа).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    упражнения,    группировка,    перекаты    в группировке. Игра «Смена мест»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ОРУ  с предметами, развитие координационных, силовых способностей, и гибкости. Висы, подъем прямых ног. Мост из положения лёжа. Группировка, перекаты, кувырок вперед.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ОРУ, построение в колонну и шеренгу. Акробатические    упражнения,    группировка,    перекаты    в группировке, кувырок вперед.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Стойка на лопатках. Игра 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Висы, подъем прямых ног.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Акробатические    упражнения,       перекаты    в группировке, лежа на животе, Лазания по наклонной скамейке, в упоре присев и стоя на коленях.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Перестроение. Лазанье по наклонной скамейке, в упоре присев и стоя на коленях. Группировка; перекаты в группировке, кувырок вперед, назад. Мост из положения лёжа.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Стойка на лопатках. Игра 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Перелезание через горку матов и гимнастическую скамейку.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Эстафета с гимнастическими элементами. Игра 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Комбинация из освоенных элементов акробатики. Лазанье по наклонной скамейке. Игра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«Альпинисты»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Лазанье по наклонной скамейке, в упоре присев и стоя на коленях.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Комбинация из освоенных элементов акробатики.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Комбинация из освоенных элементов акробатики. Лазания по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наклонной скамейке, в упоре присев и стоя на коленях и лежа на животе.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«Салки догонялки»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Организация и проведение подвижных игр (на спортивных площадках и в спортивных залах).Игра «Смена мест», «Бой петухов»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Гимнастика с основами акробатики.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Освоение навыков равновесия стойка на носках, на одной ноге, ходьба по гимнастической скамейке.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формирования правильной осанки. Игра «Смена мест»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Упражнение на равновесие на скамейке: ходьба различная, повороты.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Комплекс упражнений для формирования правильной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осанки. 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Упражнения на скамейке: повороты на носках, ходьба выпадами. Танцевальные упражнения «Шаг с прискоком», «Приставные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шаги».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Освоение танцевальных упражнений. «Шаг с прискоком», «Приставные шаги». Упражнения на равновесие на гимнастической скамейке. Игра «Не урони мешочек»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Стойка на двух и одной ноге с закрытыми глазами; на скамейке на одной и двух ногах. Ходьба по рейке, гимнастической скамейке. Игра «Пройди бесшумно»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Повороты на право, на лево, команда «шагом марш!» «Класс стой!» Опорный прыжок через «козла».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Сгибание - разгибание рук, в упоре лежа, от скамейки. Игра «У медведя во бору»</w:t>
            </w:r>
          </w:p>
          <w:p w:rsidR="00356B30" w:rsidRDefault="00356B30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Размыкание и смыкание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приставными шагами; перестроение из колонны по одному в колонну по два. Опорный прыжок через «козла» Прыжки на скакалке. Гимнастическая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эстафета.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Опорный прыжок через «козла».  Освоение ОРУ. Основные положения и движения рук, ног, туловища, выполняемы на месте и в движении.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Прыжки на скакалке. Игра « Запрещенное движение»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Подвижные и спортивные игры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Волейбол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Т/б при работе с мячом.  Челночный бег 3Х10м. Игра «Пионербол».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Прием мяча двумя руками.  Челночный бег 3Х10м.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«Перестрелки», «Пионербол».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К/У-Челночный бег 3Х10м. Передача  и подача мяча, прием мяча двумя руками.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«Пионербол».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Передача и подача мяча одной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рукой через сетку. Прием мяча двумя руками. Игры «Перестрелки», «Пионербол».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Передача мяча. Подача мяча одной рукой через сетку» Прием мяча двумя руками.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Передача мяча. Подача мяча одной рукой через сетку» Прием мяча двумя руками.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«Пионербол»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Подача мяча одной рукой через сетку. Прием мяча двумя руками. Игра «Перестрелки», «Снайперы».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Прием мяча двумя руками. Игра «Перестрелки», «Снайперы».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Ловля и передача мяча на месте и в движении. Броски в цель -горизонтальную. Игра «Охотники и утки»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Ловля, передача мяча. Броски в цель -горизонтальную. Подача мяча одной рукой.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«Перестрелка».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Подача мяча одной рукой. Ловля, передача мяча. Броски в цель - горизонтальную. «Пионербол», Игра «Перестрелка».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«Пионербол»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«Пионербол»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 Броски мяча в цель - вертикальную. Подача мяча одной рукой через сетку.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 мяча двумя руками. Игра «Мяч капитану», «Пионербол»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Подача мяча одной рукой через сетку. Прием мяча двумя руками. Игра «Мяч капитану», «Пионербол».</w:t>
            </w:r>
          </w:p>
          <w:p w:rsidR="00356B30" w:rsidRDefault="00356B3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autoSpaceDE w:val="0"/>
              <w:autoSpaceDN w:val="0"/>
              <w:adjustRightInd w:val="0"/>
              <w:spacing w:after="0" w:line="240" w:lineRule="auto"/>
              <w:ind w:firstLine="454"/>
              <w:jc w:val="both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ru-RU" w:eastAsia="ru-RU"/>
              </w:rPr>
              <w:t>Способы самостоятельной деятельности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Профилактика предупреждения травм и оказание первой помощи при их возникновении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Знания о физической культуре.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Физическая подготовка и её связь с развитием основных физических качеств: силы, быстроты,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выносливости, гибкости и равновесия.Игра «Мяч-капитану», «Мини-футбол».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Лёгкая  атлетика</w:t>
            </w:r>
          </w:p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Т/Б при выполнении легкоатлетических упражнений.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ОРУ. Разновидности ходьбы.  Бег с ускорением -30 м. Прыжки по разметкам.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«Мини футбол», «Русская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лапта»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К/У - Бег с ускорением 30м.  Прыжки в длину и на скакалке. Игра «Воробьи-Вороны»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</w:tcPr>
          <w:p w:rsidR="00356B30" w:rsidRDefault="00AA48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К\У - Прыжки на скакалке. Бег с преодолением препятствий. Прыжок в длину с места и с разбега с 3-5 шагов.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«Удочка», эстафеты.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К\У - Прыжки в длину с места. Челночный бег 3Х10м. Прыжки в длину с места с разбега с 3-5 шагов.. Линейная эстафета.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Оздоровительная физическая культура.</w:t>
            </w:r>
          </w:p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Упражнения для профилактики нарушения осанки и снижения массы тела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Правила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выполнения спортивных нормативов 3 ступени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rPr>
                <w:lang w:val="ru-RU"/>
              </w:rPr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Правила ТБ на уроках. Здоровье и ЗОЖ. 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 в наше время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Бег на 30м. Эстафеты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норматива комплекса ГТО. Бег на 1000м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Кросс на 2 км. Подводящие упражнения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Подтягивание из виса на высокой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перекладине – мальчики. Сгибание и разгибание рук в упоре лежа на полу. Эстафеты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Подтягивание из виса лежа на низкой перекладине 90см.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Эстафеты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Наклон вперед из положения стоя на гимнастической скамье.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Прыжок в длину с места толчком двумя ногами.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Эстафеты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Поднимание туловища из положения лежа на спине.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игры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Метание мяча весом 150г. Подвижные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игры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Освоение правил и техники выполнения норматива комплекса ГТО.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Челночный бег 3*10м. Эстафеты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 комплекса ГТО. Подвижные игры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Освоение правил и техники выполнения норматива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комплекса ГТО. Подвижные игры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45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Праздник «Большие гонки», посвященный ГТО и ЗОЖ, с соблюдением правил и техники выполнения испытаний (тестов) 3 ступени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56B30" w:rsidRDefault="00356B30">
            <w:pPr>
              <w:spacing w:after="0"/>
              <w:ind w:left="135"/>
            </w:pPr>
          </w:p>
        </w:tc>
      </w:tr>
      <w:tr w:rsidR="00356B30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07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56B30" w:rsidRDefault="00AA48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56B30" w:rsidRDefault="00356B30"/>
        </w:tc>
      </w:tr>
    </w:tbl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356B30">
      <w:pPr>
        <w:sectPr w:rsidR="00356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56B30" w:rsidRDefault="00AA480F">
      <w:pPr>
        <w:spacing w:after="0"/>
        <w:ind w:left="120"/>
      </w:pPr>
      <w:bookmarkStart w:id="23" w:name="block-19096926"/>
      <w:bookmarkEnd w:id="22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​‌‌​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</w:t>
      </w:r>
    </w:p>
    <w:p w:rsidR="00356B30" w:rsidRDefault="00AA480F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​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​‌‌​</w:t>
      </w:r>
    </w:p>
    <w:p w:rsidR="00356B30" w:rsidRDefault="00356B30">
      <w:pPr>
        <w:spacing w:after="0"/>
        <w:ind w:left="120"/>
      </w:pPr>
    </w:p>
    <w:p w:rsidR="00356B30" w:rsidRDefault="00AA480F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356B30" w:rsidRDefault="00AA480F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</w:t>
      </w:r>
      <w:r>
        <w:rPr>
          <w:rFonts w:ascii="Times New Roman" w:hAnsi="Times New Roman"/>
          <w:color w:val="333333"/>
          <w:sz w:val="28"/>
        </w:rPr>
        <w:t>​‌‌</w:t>
      </w:r>
      <w:r>
        <w:rPr>
          <w:rFonts w:ascii="Times New Roman" w:hAnsi="Times New Roman"/>
          <w:color w:val="000000"/>
          <w:sz w:val="28"/>
        </w:rPr>
        <w:t>​</w:t>
      </w:r>
    </w:p>
    <w:p w:rsidR="00356B30" w:rsidRDefault="00356B30">
      <w:pPr>
        <w:sectPr w:rsidR="00356B30">
          <w:pgSz w:w="11906" w:h="16383"/>
          <w:pgMar w:top="1134" w:right="850" w:bottom="1134" w:left="1701" w:header="720" w:footer="720" w:gutter="0"/>
          <w:cols w:space="720"/>
        </w:sectPr>
      </w:pPr>
    </w:p>
    <w:bookmarkEnd w:id="23"/>
    <w:p w:rsidR="00356B30" w:rsidRDefault="00356B30"/>
    <w:sectPr w:rsidR="00356B30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80F" w:rsidRDefault="00AA480F">
      <w:pPr>
        <w:spacing w:line="240" w:lineRule="auto"/>
      </w:pPr>
      <w:r>
        <w:separator/>
      </w:r>
    </w:p>
  </w:endnote>
  <w:endnote w:type="continuationSeparator" w:id="0">
    <w:p w:rsidR="00AA480F" w:rsidRDefault="00AA4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ewtonCSanPin">
    <w:altName w:val="Times New Roman"/>
    <w:charset w:val="CC"/>
    <w:family w:val="auto"/>
    <w:pitch w:val="default"/>
    <w:sig w:usb0="00000000" w:usb1="00000000" w:usb2="00000000" w:usb3="00000000" w:csb0="00000005" w:csb1="00000000"/>
  </w:font>
  <w:font w:name="等线">
    <w:altName w:val="Arial Unicode MS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80F" w:rsidRDefault="00AA480F">
      <w:pPr>
        <w:spacing w:after="0"/>
      </w:pPr>
      <w:r>
        <w:separator/>
      </w:r>
    </w:p>
  </w:footnote>
  <w:footnote w:type="continuationSeparator" w:id="0">
    <w:p w:rsidR="00AA480F" w:rsidRDefault="00AA48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FFFF1D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left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left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left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left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left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left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left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left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C4662A"/>
    <w:multiLevelType w:val="multilevel"/>
    <w:tmpl w:val="09C4662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7B3B43"/>
    <w:multiLevelType w:val="multilevel"/>
    <w:tmpl w:val="0A7B3B43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D7356F"/>
    <w:multiLevelType w:val="multilevel"/>
    <w:tmpl w:val="0DD7356F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A16A83"/>
    <w:multiLevelType w:val="multilevel"/>
    <w:tmpl w:val="12A16A83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F12979"/>
    <w:multiLevelType w:val="multilevel"/>
    <w:tmpl w:val="13F12979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C83218"/>
    <w:multiLevelType w:val="multilevel"/>
    <w:tmpl w:val="19C8321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9B14A8"/>
    <w:multiLevelType w:val="multilevel"/>
    <w:tmpl w:val="209B14A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DC5FB0"/>
    <w:multiLevelType w:val="multilevel"/>
    <w:tmpl w:val="20DC5FB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38F1723"/>
    <w:multiLevelType w:val="multilevel"/>
    <w:tmpl w:val="438F1723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66850FD"/>
    <w:multiLevelType w:val="multilevel"/>
    <w:tmpl w:val="466850FD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6553EEC"/>
    <w:multiLevelType w:val="multilevel"/>
    <w:tmpl w:val="56553EE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86A1B1A"/>
    <w:multiLevelType w:val="multilevel"/>
    <w:tmpl w:val="586A1B1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5953B3"/>
    <w:multiLevelType w:val="multilevel"/>
    <w:tmpl w:val="5E5953B3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5A23252"/>
    <w:multiLevelType w:val="multilevel"/>
    <w:tmpl w:val="65A2325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6753B06"/>
    <w:multiLevelType w:val="multilevel"/>
    <w:tmpl w:val="76753B0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A560F3E"/>
    <w:multiLevelType w:val="multilevel"/>
    <w:tmpl w:val="7A560F3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BB772E5"/>
    <w:multiLevelType w:val="multilevel"/>
    <w:tmpl w:val="7BB772E5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13"/>
  </w:num>
  <w:num w:numId="11">
    <w:abstractNumId w:val="14"/>
  </w:num>
  <w:num w:numId="12">
    <w:abstractNumId w:val="7"/>
  </w:num>
  <w:num w:numId="13">
    <w:abstractNumId w:val="16"/>
  </w:num>
  <w:num w:numId="14">
    <w:abstractNumId w:val="2"/>
  </w:num>
  <w:num w:numId="15">
    <w:abstractNumId w:val="17"/>
  </w:num>
  <w:num w:numId="16">
    <w:abstractNumId w:val="5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8532D3"/>
    <w:rsid w:val="0004456E"/>
    <w:rsid w:val="000E263A"/>
    <w:rsid w:val="0011672F"/>
    <w:rsid w:val="00152EEE"/>
    <w:rsid w:val="001B1A78"/>
    <w:rsid w:val="001D7AB1"/>
    <w:rsid w:val="001F718F"/>
    <w:rsid w:val="001F7E82"/>
    <w:rsid w:val="002759D9"/>
    <w:rsid w:val="002818CA"/>
    <w:rsid w:val="00355C2F"/>
    <w:rsid w:val="00356B30"/>
    <w:rsid w:val="004466BA"/>
    <w:rsid w:val="004569BA"/>
    <w:rsid w:val="0046252E"/>
    <w:rsid w:val="00470C58"/>
    <w:rsid w:val="0049197D"/>
    <w:rsid w:val="004E1271"/>
    <w:rsid w:val="005300BF"/>
    <w:rsid w:val="005644C3"/>
    <w:rsid w:val="005F188E"/>
    <w:rsid w:val="006B38C2"/>
    <w:rsid w:val="006B3A68"/>
    <w:rsid w:val="007B2AB6"/>
    <w:rsid w:val="007C4A1B"/>
    <w:rsid w:val="007F0248"/>
    <w:rsid w:val="00803DA3"/>
    <w:rsid w:val="00822843"/>
    <w:rsid w:val="008373B5"/>
    <w:rsid w:val="008532D3"/>
    <w:rsid w:val="008C0535"/>
    <w:rsid w:val="008E1E5D"/>
    <w:rsid w:val="0090328C"/>
    <w:rsid w:val="009C0F2B"/>
    <w:rsid w:val="009F110F"/>
    <w:rsid w:val="00AA480F"/>
    <w:rsid w:val="00AB2CF4"/>
    <w:rsid w:val="00AD69FC"/>
    <w:rsid w:val="00BE29BE"/>
    <w:rsid w:val="00CD0FAE"/>
    <w:rsid w:val="00E030C3"/>
    <w:rsid w:val="00EB576A"/>
    <w:rsid w:val="00F30453"/>
    <w:rsid w:val="00F41092"/>
    <w:rsid w:val="00F953D3"/>
    <w:rsid w:val="00FB5DCC"/>
    <w:rsid w:val="00FF4A40"/>
    <w:rsid w:val="2AC9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a">
    <w:name w:val="Normal Indent"/>
    <w:basedOn w:val="a"/>
    <w:uiPriority w:val="99"/>
    <w:unhideWhenUsed/>
    <w:pPr>
      <w:ind w:left="720"/>
    </w:p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d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c">
    <w:name w:val="Подзаголовок Знак"/>
    <w:basedOn w:val="a0"/>
    <w:link w:val="ab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Название Знак"/>
    <w:basedOn w:val="a0"/>
    <w:link w:val="ae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0">
    <w:name w:val="Основной текст + Курсив"/>
    <w:uiPriority w:val="99"/>
    <w:rPr>
      <w:rFonts w:ascii="Times New Roman" w:hAnsi="Times New Roman" w:cs="Times New Roman"/>
      <w:i/>
      <w:iCs/>
      <w:spacing w:val="13"/>
      <w:sz w:val="21"/>
      <w:szCs w:val="21"/>
    </w:rPr>
  </w:style>
  <w:style w:type="paragraph" w:customStyle="1" w:styleId="af1">
    <w:name w:val="Основной"/>
    <w:basedOn w:val="a"/>
    <w:link w:val="af2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val="ru-RU" w:eastAsia="ru-RU"/>
    </w:rPr>
  </w:style>
  <w:style w:type="character" w:customStyle="1" w:styleId="af2">
    <w:name w:val="Основной Знак"/>
    <w:link w:val="af1"/>
    <w:rPr>
      <w:rFonts w:ascii="NewtonCSanPin" w:eastAsia="Times New Roman" w:hAnsi="NewtonCSanPin" w:cs="Times New Roman"/>
      <w:color w:val="000000"/>
      <w:sz w:val="21"/>
      <w:szCs w:val="21"/>
      <w:lang w:val="ru-RU" w:eastAsia="ru-RU"/>
    </w:rPr>
  </w:style>
  <w:style w:type="paragraph" w:customStyle="1" w:styleId="21">
    <w:name w:val="Средняя сетка 21"/>
    <w:basedOn w:val="a"/>
    <w:uiPriority w:val="1"/>
    <w:qFormat/>
    <w:pPr>
      <w:numPr>
        <w:numId w:val="1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10688</Words>
  <Characters>60926</Characters>
  <Application>Microsoft Office Word</Application>
  <DocSecurity>0</DocSecurity>
  <Lines>507</Lines>
  <Paragraphs>142</Paragraphs>
  <ScaleCrop>false</ScaleCrop>
  <Company/>
  <LinksUpToDate>false</LinksUpToDate>
  <CharactersWithSpaces>71472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2026-09-16T01:50:00Z</cp:lastPrinted>
  <dcterms:created xsi:type="dcterms:W3CDTF">2023-09-18T10:59:00Z</dcterms:created>
  <dcterms:modified xsi:type="dcterms:W3CDTF">2026-11-05T03:40:00Z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eyJoZGlkIjoiNDI2ZTU2M2FkOWUzMjhiNzE3OGRjNDE1ZmFlZTM1MDIifQ==</vt:lpwstr>
  </property>
  <property fmtid="{D5CDD505-2E9C-101B-9397-08002B2CF9AE}" pid="3" name="KSOProductBuildVer">
    <vt:lpwstr>1033-12.1.0.29162</vt:lpwstr>
  </property>
  <property fmtid="{D5CDD505-2E9C-101B-9397-08002B2CF9AE}" pid="4" name="ICV">
    <vt:lpwstr>6C93A14526C048B695FD59B62435DE4B_12</vt:lpwstr>
  </property>
</Properties>
</file>