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5D3" w:rsidRDefault="007125D3" w:rsidP="00864F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8164979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4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64FCE" w:rsidRPr="00864FCE" w:rsidRDefault="00864FCE" w:rsidP="00864F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FCE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64FCE" w:rsidRDefault="00864FCE" w:rsidP="00864FCE">
      <w:pPr>
        <w:rPr>
          <w:rFonts w:ascii="Times New Roman" w:hAnsi="Times New Roman" w:cs="Times New Roman"/>
          <w:sz w:val="28"/>
          <w:szCs w:val="28"/>
        </w:rPr>
      </w:pPr>
      <w:r w:rsidRPr="00864FCE">
        <w:rPr>
          <w:rFonts w:ascii="Times New Roman" w:hAnsi="Times New Roman" w:cs="Times New Roman"/>
          <w:sz w:val="28"/>
          <w:szCs w:val="28"/>
        </w:rPr>
        <w:t xml:space="preserve">Адаптированная программа по предмету «Чтение » 6 класс разработана в соответствии: с законом «Об образовании в РФ» от 29.12.2012г. № 273 – ФЗ; </w:t>
      </w:r>
      <w:r w:rsidRPr="00864FCE">
        <w:rPr>
          <w:rFonts w:ascii="Times New Roman" w:hAnsi="Times New Roman" w:cs="Times New Roman"/>
          <w:sz w:val="28"/>
          <w:szCs w:val="28"/>
        </w:rPr>
        <w:lastRenderedPageBreak/>
        <w:t xml:space="preserve">ФГОС образования обучающихся с умственной отсталостью (Приказ </w:t>
      </w:r>
      <w:proofErr w:type="spellStart"/>
      <w:r w:rsidRPr="00864FCE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864FCE">
        <w:rPr>
          <w:rFonts w:ascii="Times New Roman" w:hAnsi="Times New Roman" w:cs="Times New Roman"/>
          <w:sz w:val="28"/>
          <w:szCs w:val="28"/>
        </w:rPr>
        <w:t xml:space="preserve"> РФ от 19.12.2014г. № 1519); примерной основной программой для специальных (коррекционных) образовательных учреждений VIII вида «Русский язык» (авторы </w:t>
      </w:r>
      <w:proofErr w:type="spellStart"/>
      <w:r w:rsidRPr="00864FCE">
        <w:rPr>
          <w:rFonts w:ascii="Times New Roman" w:hAnsi="Times New Roman" w:cs="Times New Roman"/>
          <w:sz w:val="28"/>
          <w:szCs w:val="28"/>
        </w:rPr>
        <w:t>А.К.Аксёнова</w:t>
      </w:r>
      <w:proofErr w:type="spellEnd"/>
      <w:r w:rsidRPr="00864F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4FCE">
        <w:rPr>
          <w:rFonts w:ascii="Times New Roman" w:hAnsi="Times New Roman" w:cs="Times New Roman"/>
          <w:sz w:val="28"/>
          <w:szCs w:val="28"/>
        </w:rPr>
        <w:t>Н.Г.Галунчикова</w:t>
      </w:r>
      <w:proofErr w:type="spellEnd"/>
      <w:r w:rsidRPr="00864F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4FCE">
        <w:rPr>
          <w:rFonts w:ascii="Times New Roman" w:hAnsi="Times New Roman" w:cs="Times New Roman"/>
          <w:sz w:val="28"/>
          <w:szCs w:val="28"/>
        </w:rPr>
        <w:t>С.Ю.Ильина</w:t>
      </w:r>
      <w:proofErr w:type="spellEnd"/>
      <w:r w:rsidRPr="00864F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4FCE">
        <w:rPr>
          <w:rFonts w:ascii="Times New Roman" w:hAnsi="Times New Roman" w:cs="Times New Roman"/>
          <w:sz w:val="28"/>
          <w:szCs w:val="28"/>
        </w:rPr>
        <w:t>Э.В.Якубовская</w:t>
      </w:r>
      <w:proofErr w:type="spellEnd"/>
      <w:r w:rsidRPr="00864FCE">
        <w:rPr>
          <w:rFonts w:ascii="Times New Roman" w:hAnsi="Times New Roman" w:cs="Times New Roman"/>
          <w:sz w:val="28"/>
          <w:szCs w:val="28"/>
        </w:rPr>
        <w:t>) и является составной частью Адаптированной общеобразовательной программы общего образования для обучающихся с умственной отсталостью</w:t>
      </w:r>
      <w:r>
        <w:rPr>
          <w:rFonts w:ascii="Times New Roman" w:hAnsi="Times New Roman" w:cs="Times New Roman"/>
          <w:sz w:val="28"/>
          <w:szCs w:val="28"/>
        </w:rPr>
        <w:t xml:space="preserve"> МКОУ ООШ им Г</w:t>
      </w:r>
      <w:r w:rsidRPr="00864FC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64FC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Радде</w:t>
      </w:r>
      <w:r w:rsidRPr="00864FCE">
        <w:rPr>
          <w:rFonts w:ascii="Times New Roman" w:hAnsi="Times New Roman" w:cs="Times New Roman"/>
          <w:sz w:val="28"/>
          <w:szCs w:val="28"/>
        </w:rPr>
        <w:t xml:space="preserve">.  Предмет «Чтение» входит в предметную область «Язык и речевая практика» обязательной части учебного плана. В соответствии с учебным планом </w:t>
      </w:r>
      <w:r>
        <w:rPr>
          <w:rFonts w:ascii="Times New Roman" w:hAnsi="Times New Roman" w:cs="Times New Roman"/>
          <w:sz w:val="28"/>
          <w:szCs w:val="28"/>
        </w:rPr>
        <w:t>МКОУ ООШ им Г</w:t>
      </w:r>
      <w:r w:rsidRPr="00864FC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64FC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Радде</w:t>
      </w:r>
      <w:r w:rsidRPr="00864F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с. Радде </w:t>
      </w:r>
      <w:r w:rsidRPr="00864FCE">
        <w:rPr>
          <w:rFonts w:ascii="Times New Roman" w:hAnsi="Times New Roman" w:cs="Times New Roman"/>
          <w:sz w:val="28"/>
          <w:szCs w:val="28"/>
        </w:rPr>
        <w:t>на реализацию учебного предм</w:t>
      </w:r>
      <w:r w:rsidR="00D34D1A">
        <w:rPr>
          <w:rFonts w:ascii="Times New Roman" w:hAnsi="Times New Roman" w:cs="Times New Roman"/>
          <w:sz w:val="28"/>
          <w:szCs w:val="28"/>
        </w:rPr>
        <w:t>ета отводится 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4D1A">
        <w:rPr>
          <w:rFonts w:ascii="Times New Roman" w:hAnsi="Times New Roman" w:cs="Times New Roman"/>
          <w:sz w:val="28"/>
          <w:szCs w:val="28"/>
        </w:rPr>
        <w:t>часа в неделю</w:t>
      </w:r>
      <w:r w:rsidRPr="00864F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4FCE" w:rsidRPr="00864FCE" w:rsidRDefault="00864FCE" w:rsidP="00864FCE">
      <w:pPr>
        <w:rPr>
          <w:rFonts w:ascii="Times New Roman" w:hAnsi="Times New Roman" w:cs="Times New Roman"/>
          <w:b/>
          <w:sz w:val="28"/>
          <w:szCs w:val="28"/>
        </w:rPr>
      </w:pPr>
      <w:r w:rsidRPr="00864FCE">
        <w:rPr>
          <w:rFonts w:ascii="Times New Roman" w:hAnsi="Times New Roman" w:cs="Times New Roman"/>
          <w:b/>
          <w:sz w:val="28"/>
          <w:szCs w:val="28"/>
        </w:rPr>
        <w:t xml:space="preserve">Цель </w:t>
      </w:r>
    </w:p>
    <w:p w:rsidR="00864FCE" w:rsidRDefault="00864FCE" w:rsidP="00864FCE">
      <w:pPr>
        <w:rPr>
          <w:rFonts w:ascii="Times New Roman" w:hAnsi="Times New Roman" w:cs="Times New Roman"/>
          <w:sz w:val="28"/>
          <w:szCs w:val="28"/>
        </w:rPr>
      </w:pPr>
      <w:r w:rsidRPr="00864FCE">
        <w:rPr>
          <w:rFonts w:ascii="Times New Roman" w:hAnsi="Times New Roman" w:cs="Times New Roman"/>
          <w:sz w:val="28"/>
          <w:szCs w:val="28"/>
        </w:rPr>
        <w:t xml:space="preserve">Обеспечить языковое развитие учащихся; помочь им овладеть речевой деятельностью на родном языке через полноценное восприятие и понимание письменной и устной речи; пользоваться им в жизни как основным средством общения; формирование читательского кругозора и приобретение опыта самостоятельной читательской деятельности; развитие познавательных способностей, эмоциональной отзывчивости при чтении художественных произведений, формирование эстетического отношения к искусству слова; обогащение нравственного опыта школьников средствами художественного текста. Чтение как вид речевой деятельности является одним их значимых способов коммуникаций. Программа по чтению построена на коммуникативно-речевом подходе, который в большей мере соответствует специфическим особенностям интеллектуальной деятельности учащихся, которым трудно освоить логику построения языка на основе анализа, запоминания и воспроизведения грамматических правил и категорий. Изучение языка в контексте монологической, диалогической и других видов речи, расширение разговорной, литературной, деловой, книжной лексики на уроках русского языка и чтения позволяет преодолеть характерный для учащихся речевой негативизм, стереотипность, бедность оборотов речи, приблизить их к знаниям о культуре, истории, к освоению нравственных норм социального поведения на образцах доступных литературных жанров. Во взаимообусловленном решении этих задач строится содержательная часть программы. Первостепенное внимание уделяется работе над текстом, обеспечивающим реализацию коммуникативной функции речи и возможности развития и коррекции недостатков психического и речевого развития, воспитанию нравственных качеств личности, усвоение нравственных ценностей, содержащихся в художественном произведении, осмысление нравственных понятий. Рабочая программа по чтению составлена с учётом интеллектуальных и психологических особенностей обучающихся в 6-х классах. Программа учитывает 3 особенности познавательной деятельности учащихся, </w:t>
      </w:r>
      <w:r w:rsidRPr="00864FCE">
        <w:rPr>
          <w:rFonts w:ascii="Times New Roman" w:hAnsi="Times New Roman" w:cs="Times New Roman"/>
          <w:sz w:val="28"/>
          <w:szCs w:val="28"/>
        </w:rPr>
        <w:lastRenderedPageBreak/>
        <w:t xml:space="preserve">способствует их умственному развитию. Литературный материал расширяет область развития жизненной компетенции обучающихся за счёт формирования доступных им базовых навыков коммуникации, социальной адаптации, готовя их, насколько это возможно, к активной жизни в семье и социуме. На уроках чтения в 6 классе продолжается последовательная работа по овладению учащимися навыками синтетического чтения (от чтения целым словом к плавному чтению отдельными словосочетаниями и короткими предложениями), формирование у школьников навыков полноценного чтения: правильности, беглости, выразительности на основе понимания читаемого материала; основным видом чтения по-прежнему остаётся чтение вслух, поскольку учащиеся с нарушением интеллекта значительно хуже понимают прочитанное про себя. На уроках чтения в 6 классе продолжается овладение языковыми средствами: обогащение словарного запаса и использование различных конструкций предложений, осуществляется в процессе лингвистического анализа текста, предметом рассмотрения которого являются отдельные слова и словосочетания («как можно сказать по-другому?», «как вы понимаете это выражение?»). Адаптированная программа предусматривает формирование у учащихся коммуникативно-речевых умений и навыков, комплексное решение задач нравственно- эстетического и гражданского воспитания на основе произведений художественной литературы. В 6 классе продолжается этап объяснительного чтения. Тематика художественных произведений на этом этапе учитывает особенности психического развития учащихся: недостаточность запаса представлений об окружающей действительности, трудности актуализации имеющихся знаний, несовершенство речевого развития и т.д. содержание большинства художественных текстов является близким и понятным, так как обращено к имеющемуся у подростков личному опыту. Рабочая программа по чтению в 6 классе знакомит учеников с жанрами устного народного творчества, произведениями русской классики, сюжет которых посвящён историческим событиям, предусматривает знакомство учащихся с краткими биографическими сведениями об авторе, включающими информацию об обстоятельствах создания изучаемого произведения. </w:t>
      </w:r>
    </w:p>
    <w:p w:rsidR="00864FCE" w:rsidRPr="00864FCE" w:rsidRDefault="00864FCE" w:rsidP="00864FCE">
      <w:pPr>
        <w:rPr>
          <w:rFonts w:ascii="Times New Roman" w:hAnsi="Times New Roman" w:cs="Times New Roman"/>
          <w:b/>
          <w:sz w:val="28"/>
          <w:szCs w:val="28"/>
        </w:rPr>
      </w:pPr>
      <w:r w:rsidRPr="00864FCE">
        <w:rPr>
          <w:rFonts w:ascii="Times New Roman" w:hAnsi="Times New Roman" w:cs="Times New Roman"/>
          <w:b/>
          <w:sz w:val="28"/>
          <w:szCs w:val="28"/>
        </w:rPr>
        <w:t>Общая характеристика учебного предмета</w:t>
      </w:r>
    </w:p>
    <w:p w:rsidR="00864FCE" w:rsidRDefault="00864FCE" w:rsidP="00864FCE">
      <w:pPr>
        <w:rPr>
          <w:rFonts w:ascii="Times New Roman" w:hAnsi="Times New Roman" w:cs="Times New Roman"/>
          <w:b/>
          <w:sz w:val="28"/>
          <w:szCs w:val="28"/>
        </w:rPr>
      </w:pPr>
      <w:r w:rsidRPr="00864FCE">
        <w:rPr>
          <w:rFonts w:ascii="Times New Roman" w:hAnsi="Times New Roman" w:cs="Times New Roman"/>
          <w:sz w:val="28"/>
          <w:szCs w:val="28"/>
        </w:rPr>
        <w:t xml:space="preserve"> Обучение чтению в 5-9 классах делится на два этапа: в 5-7 классах – продолжение объяснительного чтения, начатого в начальной школе; в 8-9 классах – литературное чтение, которое продолжается и в последующих классах. В программе по русскому языку выделяются два раздела: «Грамматика, правописание, развитие речи» и «Чтение и развитие речи». Названные разделы включают учебные темы, перечень умений, которыми должны овладеть учащиеся. В программе предмета «Чтение и развитие речи для решения поставленных задач выделены следующие подразделы: </w:t>
      </w:r>
      <w:proofErr w:type="gramStart"/>
      <w:r w:rsidRPr="00864FCE">
        <w:rPr>
          <w:rFonts w:ascii="Times New Roman" w:hAnsi="Times New Roman" w:cs="Times New Roman"/>
          <w:sz w:val="28"/>
          <w:szCs w:val="28"/>
        </w:rPr>
        <w:lastRenderedPageBreak/>
        <w:t>«Примерная тематика чтения», «Навыки чтения», «Работа с текстом», «Внеклассное чтение», «Основные требования к умениям учащихся». 4 Примерная тематика чтения включает изучение произведений устного народного творчества, произведения русских классиков XIX и XX века, сюжет которых посвящён историческим событиям, предусматривает знакомство учащихся с краткими биографическим сведениями об авторе, включающими информацию об обстоятельствах создания изучаемого произведения.</w:t>
      </w:r>
      <w:proofErr w:type="gramEnd"/>
      <w:r w:rsidRPr="00864FCE">
        <w:rPr>
          <w:rFonts w:ascii="Times New Roman" w:hAnsi="Times New Roman" w:cs="Times New Roman"/>
          <w:sz w:val="28"/>
          <w:szCs w:val="28"/>
        </w:rPr>
        <w:t xml:space="preserve"> На уроках чтения у учащихся формируются представления о добре и зле, о реальном и вымышленном, развиваются и совершенствуются навыки полноценного чтения как основы понимания художественного текста; развивается устная связная речь, формируется речь как средство общения, воспитывается интерес к родному языку, литературе, культуре своего народа. Элементарный курс чтения направлен на коррекцию имеющихся у обучающихся недостатков общего, речевого развития, высших психических функций учащихся; воспитание нравственных качеств, усвоение нравственных ценностей, Навыки чтения. Большое внимание уделяется формированию правильному, сознательного и выразительного чтения целым словом и по слогам трудных по структуре слов, постепенное уменьшение их количества за счёт предварительного и неоднократного прочтения. Для детей с трудностями овладения навыком чтения предусматривается отработка плавного чтения по слогам с переходом на чтение целым словом. Допускается использование специальных текстов, состоящих их простых по слоговой структуре слов, несложных по содержанию, для более быстрого, целостного восприятия слова и понимания значения прочитанного; чтение про себя простых по содержанию и структуре текстов (после предварительного анализа). Учащиеся учатся выразительно читать произведения с опорой на авторские ремарки; участвуют в коллективной работе по отработке логических ударений, синтаксических пауз, тона голоса и темпа речи; интонацией в конце предложения на основе различных знаков препинания, интонации перечисления при однородных членах предложения. Всё это создаёт основу для дальнейшего совершенствования навыков чтения. Работа над текстом. В 5-7 классах уделяется внимание осознанию идейной направленности (подтекста) произведения. Главным в работе над текстом становится анализ сюжета в единстве с его предметным (фактическим), смысловым и идейным содержанием. При работе с текстом в 6 классе идёт работа над развитием умений устанавливать смысловые связи между частями текста, выделять главную мысль, оценивать поступки действующих лиц, выделять характерные черты героев, образные средства языка и использовать их в пересказе, пополнять словарь, развивать диалогическую речь, умение различать жанры произведений. Учащиеся учатся обсуждать вопросы о возможности развития событий в будущем. Работа над текстом способствует развитию устной связной речи, формированию положительных качеств </w:t>
      </w:r>
      <w:r w:rsidRPr="00864FCE">
        <w:rPr>
          <w:rFonts w:ascii="Times New Roman" w:hAnsi="Times New Roman" w:cs="Times New Roman"/>
          <w:sz w:val="28"/>
          <w:szCs w:val="28"/>
        </w:rPr>
        <w:lastRenderedPageBreak/>
        <w:t>личности, умению общаться в коллективе сверстников и взрослых людей. Внеклассное чтение. Для формирования читательской самостоятельности учащихся в программе предусмотрены уроки внеклассного чтения. Учащиеся самостоятельно читают произведения для юношества, обсуждают прочитанные книги, составляют отзыв. Внеклассное чтение предусматривает формирование 5 навыков чтения, чёткого, правильного, логичного и достаточно краткого изложения своих мыслей. В программе предусмотрены основные требования к умениям и навыкам учащихся, которые имеют разную степень умственного развития. Место учебного предмета в учебном плане В 6 классе на предмет «Чтение» отводит</w:t>
      </w:r>
      <w:r w:rsidR="00D34D1A">
        <w:rPr>
          <w:rFonts w:ascii="Times New Roman" w:hAnsi="Times New Roman" w:cs="Times New Roman"/>
          <w:sz w:val="28"/>
          <w:szCs w:val="28"/>
        </w:rPr>
        <w:t xml:space="preserve">ся 4 часа в неделю. </w:t>
      </w:r>
      <w:r w:rsidRPr="00864FCE">
        <w:rPr>
          <w:rFonts w:ascii="Times New Roman" w:hAnsi="Times New Roman" w:cs="Times New Roman"/>
          <w:b/>
          <w:sz w:val="28"/>
          <w:szCs w:val="28"/>
        </w:rPr>
        <w:t xml:space="preserve">Личностные и предметные результаты освоения учебного предмета </w:t>
      </w:r>
    </w:p>
    <w:p w:rsidR="00864FCE" w:rsidRDefault="00864FCE" w:rsidP="00864FCE">
      <w:pPr>
        <w:rPr>
          <w:rFonts w:ascii="Times New Roman" w:hAnsi="Times New Roman" w:cs="Times New Roman"/>
          <w:sz w:val="28"/>
          <w:szCs w:val="28"/>
        </w:rPr>
      </w:pPr>
      <w:r w:rsidRPr="00864FCE">
        <w:rPr>
          <w:rFonts w:ascii="Times New Roman" w:hAnsi="Times New Roman" w:cs="Times New Roman"/>
          <w:sz w:val="28"/>
          <w:szCs w:val="28"/>
        </w:rPr>
        <w:t xml:space="preserve">Личностные результаты освоения программы: </w:t>
      </w:r>
    </w:p>
    <w:p w:rsidR="00864FCE" w:rsidRDefault="00864FCE" w:rsidP="00864FCE">
      <w:pPr>
        <w:rPr>
          <w:rFonts w:ascii="Times New Roman" w:hAnsi="Times New Roman" w:cs="Times New Roman"/>
          <w:sz w:val="28"/>
          <w:szCs w:val="28"/>
        </w:rPr>
      </w:pPr>
      <w:r w:rsidRPr="00864FCE">
        <w:rPr>
          <w:rFonts w:ascii="Times New Roman" w:hAnsi="Times New Roman" w:cs="Times New Roman"/>
          <w:sz w:val="28"/>
          <w:szCs w:val="28"/>
        </w:rPr>
        <w:t xml:space="preserve">Личностными результатами изучения предмета «Чтение» являются следующие умения и качества: – чувство прекрасного – умение чувствовать красоту и выразительность речи, стремиться к совершенствованию собственной речи; – любовь и уважение к Отечеству, его языку, культуре; – устойчивый познавательный интерес к чтению, к ведению диалога с автором текста; потребность в чтении. – осознание и освоение литературы как части общекультурного наследия России и общемирового культурного наследия; – ориентация в системе моральных норм и ценностей, их присвоение; – эмоционально положительное принятие своей этнической идентичности; уважение и принятие других народов России и мира, межэтническая толерантность; – потребность в самовыражении через слово; – устойчивый познавательный интерес, потребность в чтении. Средством достижения этих результатов служат тексты учебников, вопросы и задания к ним, </w:t>
      </w:r>
      <w:proofErr w:type="spellStart"/>
      <w:r w:rsidRPr="00864FCE">
        <w:rPr>
          <w:rFonts w:ascii="Times New Roman" w:hAnsi="Times New Roman" w:cs="Times New Roman"/>
          <w:sz w:val="28"/>
          <w:szCs w:val="28"/>
        </w:rPr>
        <w:t>проблемнодиалогическая</w:t>
      </w:r>
      <w:proofErr w:type="spellEnd"/>
      <w:r w:rsidRPr="00864FCE">
        <w:rPr>
          <w:rFonts w:ascii="Times New Roman" w:hAnsi="Times New Roman" w:cs="Times New Roman"/>
          <w:sz w:val="28"/>
          <w:szCs w:val="28"/>
        </w:rPr>
        <w:t xml:space="preserve"> технология, технология продуктивного чтения.</w:t>
      </w:r>
    </w:p>
    <w:p w:rsidR="00864FCE" w:rsidRDefault="00864FCE" w:rsidP="00864FCE">
      <w:pPr>
        <w:rPr>
          <w:rFonts w:ascii="Times New Roman" w:hAnsi="Times New Roman" w:cs="Times New Roman"/>
          <w:sz w:val="28"/>
          <w:szCs w:val="28"/>
        </w:rPr>
      </w:pPr>
      <w:r w:rsidRPr="00864FCE">
        <w:rPr>
          <w:rFonts w:ascii="Times New Roman" w:hAnsi="Times New Roman" w:cs="Times New Roman"/>
          <w:sz w:val="28"/>
          <w:szCs w:val="28"/>
        </w:rPr>
        <w:t xml:space="preserve"> Предметные результаты освоения предмета «Чтение» в 6 классе</w:t>
      </w:r>
    </w:p>
    <w:p w:rsidR="00864FCE" w:rsidRDefault="00864FCE" w:rsidP="00864FCE">
      <w:pPr>
        <w:rPr>
          <w:rFonts w:ascii="Times New Roman" w:hAnsi="Times New Roman" w:cs="Times New Roman"/>
          <w:sz w:val="28"/>
          <w:szCs w:val="28"/>
        </w:rPr>
      </w:pPr>
      <w:r w:rsidRPr="00864FCE">
        <w:rPr>
          <w:rFonts w:ascii="Times New Roman" w:hAnsi="Times New Roman" w:cs="Times New Roman"/>
          <w:sz w:val="28"/>
          <w:szCs w:val="28"/>
        </w:rPr>
        <w:t xml:space="preserve"> Учащиеся должны знать и уметь:</w:t>
      </w:r>
    </w:p>
    <w:p w:rsidR="006F7DFD" w:rsidRDefault="00864FCE" w:rsidP="00864FCE">
      <w:pPr>
        <w:rPr>
          <w:rFonts w:ascii="Times New Roman" w:hAnsi="Times New Roman" w:cs="Times New Roman"/>
          <w:sz w:val="28"/>
          <w:szCs w:val="28"/>
        </w:rPr>
      </w:pPr>
      <w:r w:rsidRPr="00864FCE">
        <w:rPr>
          <w:rFonts w:ascii="Times New Roman" w:hAnsi="Times New Roman" w:cs="Times New Roman"/>
          <w:sz w:val="28"/>
          <w:szCs w:val="28"/>
        </w:rPr>
        <w:t xml:space="preserve"> правильно читать вслух доступные тексты целыми словами; читать про себя отрывки из проанализированного текста с целью выполнения определённых заданий; отвечать на вопросы и выражать своё отношение к поступкам героев; пересказывать текст (полностью или частично) по данному плану, используя опорные слова.</w:t>
      </w:r>
    </w:p>
    <w:p w:rsidR="006F7DFD" w:rsidRPr="00864FCE" w:rsidRDefault="006F7DFD" w:rsidP="00864FCE">
      <w:pPr>
        <w:rPr>
          <w:rFonts w:ascii="Times New Roman" w:hAnsi="Times New Roman" w:cs="Times New Roman"/>
          <w:sz w:val="28"/>
          <w:szCs w:val="28"/>
        </w:rPr>
      </w:pPr>
    </w:p>
    <w:sectPr w:rsidR="006F7DFD" w:rsidRPr="00864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9DB"/>
    <w:rsid w:val="004E7B92"/>
    <w:rsid w:val="006779DB"/>
    <w:rsid w:val="006F7DFD"/>
    <w:rsid w:val="007125D3"/>
    <w:rsid w:val="00864FCE"/>
    <w:rsid w:val="00D3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7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12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7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12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1577</Words>
  <Characters>8991</Characters>
  <Application>Microsoft Office Word</Application>
  <DocSecurity>0</DocSecurity>
  <Lines>74</Lines>
  <Paragraphs>21</Paragraphs>
  <ScaleCrop>false</ScaleCrop>
  <Company/>
  <LinksUpToDate>false</LinksUpToDate>
  <CharactersWithSpaces>10547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Radde</dc:creator>
  <cp:keywords/>
  <dc:description/>
  <cp:lastModifiedBy>user</cp:lastModifiedBy>
  <cp:revision>7</cp:revision>
  <dcterms:created xsi:type="dcterms:W3CDTF">2026-08-10T08:48:00Z</dcterms:created>
  <dcterms:modified xsi:type="dcterms:W3CDTF">2026-10-26T04:04:00Z</dcterms:modified>
</cp:coreProperties>
</file>