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361" w:rsidRDefault="00497361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32984395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19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3259A" w:rsidRDefault="00C3259A">
      <w:pPr>
        <w:spacing w:after="0"/>
        <w:ind w:firstLine="600"/>
        <w:rPr>
          <w:lang w:val="ru-RU"/>
        </w:rPr>
      </w:pPr>
    </w:p>
    <w:p w:rsidR="00C3259A" w:rsidRDefault="00C3259A">
      <w:pPr>
        <w:spacing w:after="0"/>
        <w:ind w:firstLine="600"/>
        <w:rPr>
          <w:lang w:val="ru-RU"/>
        </w:rPr>
      </w:pPr>
      <w:bookmarkStart w:id="2" w:name="_Toc157707436"/>
      <w:bookmarkEnd w:id="2"/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учебному предмету «Труд (технология)» интегрирует знания по разным учебным предметам</w:t>
      </w:r>
      <w:r>
        <w:rPr>
          <w:rFonts w:ascii="Times New Roman" w:hAnsi="Times New Roman"/>
          <w:color w:val="000000"/>
          <w:sz w:val="28"/>
          <w:lang w:val="ru-RU"/>
        </w:rPr>
        <w:t xml:space="preserve">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</w:t>
      </w:r>
      <w:r>
        <w:rPr>
          <w:rFonts w:ascii="Times New Roman" w:hAnsi="Times New Roman"/>
          <w:color w:val="000000"/>
          <w:sz w:val="28"/>
          <w:lang w:val="ru-RU"/>
        </w:rPr>
        <w:t>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</w:t>
      </w:r>
      <w:r>
        <w:rPr>
          <w:rFonts w:ascii="Times New Roman" w:hAnsi="Times New Roman"/>
          <w:color w:val="000000"/>
          <w:sz w:val="28"/>
          <w:lang w:val="ru-RU"/>
        </w:rPr>
        <w:t xml:space="preserve">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</w:t>
      </w:r>
      <w:r>
        <w:rPr>
          <w:rFonts w:ascii="Times New Roman" w:hAnsi="Times New Roman"/>
          <w:color w:val="000000"/>
          <w:sz w:val="28"/>
          <w:lang w:val="ru-RU"/>
        </w:rPr>
        <w:t>знакомство с миром профессий, самоопределение и ориентация обучающихся в сферах трудовой деятельности.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</w:t>
      </w:r>
      <w:r>
        <w:rPr>
          <w:rFonts w:ascii="Times New Roman" w:hAnsi="Times New Roman"/>
          <w:color w:val="000000"/>
          <w:sz w:val="28"/>
          <w:lang w:val="ru-RU"/>
        </w:rPr>
        <w:t>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</w:t>
      </w:r>
      <w:r>
        <w:rPr>
          <w:rFonts w:ascii="Times New Roman" w:hAnsi="Times New Roman"/>
          <w:color w:val="000000"/>
          <w:sz w:val="28"/>
          <w:lang w:val="ru-RU"/>
        </w:rPr>
        <w:t>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</w:t>
      </w:r>
      <w:r>
        <w:rPr>
          <w:rFonts w:ascii="Times New Roman" w:hAnsi="Times New Roman"/>
          <w:color w:val="000000"/>
          <w:sz w:val="28"/>
          <w:lang w:val="ru-RU"/>
        </w:rPr>
        <w:t>е, предметные, метапредметные и личностные результаты.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>
        <w:rPr>
          <w:rFonts w:ascii="Times New Roman" w:hAnsi="Times New Roman"/>
          <w:b/>
          <w:color w:val="000000"/>
          <w:sz w:val="28"/>
          <w:lang w:val="ru-RU"/>
        </w:rPr>
        <w:t>целью</w:t>
      </w:r>
      <w:r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</w:t>
      </w:r>
      <w:r>
        <w:rPr>
          <w:rFonts w:ascii="Times New Roman" w:hAnsi="Times New Roman"/>
          <w:color w:val="000000"/>
          <w:sz w:val="28"/>
          <w:lang w:val="ru-RU"/>
        </w:rPr>
        <w:t xml:space="preserve"> является </w:t>
      </w:r>
      <w:r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подготовка личности к трудовой, преобразовательной деятельности, в том числе на мотивационном уровне </w:t>
      </w:r>
      <w:r>
        <w:rPr>
          <w:rFonts w:ascii="Times New Roman" w:hAnsi="Times New Roman"/>
          <w:color w:val="000000"/>
          <w:sz w:val="28"/>
          <w:lang w:val="ru-RU"/>
        </w:rPr>
        <w:t>– формирование потребности и уважительного отношения к труду, социально ориентированной деятельности;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знаниями, умениями и опытом деятельности в предметной области «Технология»;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трудовыми умениями и необходимыми технологическими </w:t>
      </w:r>
      <w:r>
        <w:rPr>
          <w:rFonts w:ascii="Times New Roman" w:hAnsi="Times New Roman"/>
          <w:color w:val="000000"/>
          <w:sz w:val="28"/>
          <w:lang w:val="ru-RU"/>
        </w:rPr>
        <w:t>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 обучающихся кул</w:t>
      </w:r>
      <w:r>
        <w:rPr>
          <w:rFonts w:ascii="Times New Roman" w:hAnsi="Times New Roman"/>
          <w:color w:val="000000"/>
          <w:sz w:val="28"/>
          <w:lang w:val="ru-RU"/>
        </w:rPr>
        <w:t>ьтуры проектной и исследовательской деятельности, готовности к предложению и осуществлению новых технологических решений;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</w:t>
      </w:r>
      <w:r>
        <w:rPr>
          <w:rFonts w:ascii="Times New Roman" w:hAnsi="Times New Roman"/>
          <w:color w:val="000000"/>
          <w:sz w:val="28"/>
          <w:lang w:val="ru-RU"/>
        </w:rPr>
        <w:t>рументов и технологий;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C3259A" w:rsidRDefault="009F43AC">
      <w:pPr>
        <w:spacing w:after="0" w:line="48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</w:t>
      </w:r>
      <w:r>
        <w:rPr>
          <w:rFonts w:ascii="Times New Roman" w:hAnsi="Times New Roman"/>
          <w:color w:val="000000"/>
          <w:sz w:val="28"/>
          <w:lang w:val="ru-RU"/>
        </w:rPr>
        <w:t>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</w:t>
      </w:r>
      <w:r>
        <w:rPr>
          <w:rFonts w:ascii="Times New Roman" w:hAnsi="Times New Roman"/>
          <w:color w:val="000000"/>
          <w:sz w:val="28"/>
          <w:lang w:val="ru-RU"/>
        </w:rPr>
        <w:t>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</w:t>
      </w:r>
      <w:r>
        <w:rPr>
          <w:rFonts w:ascii="Times New Roman" w:hAnsi="Times New Roman"/>
          <w:color w:val="000000"/>
          <w:sz w:val="28"/>
          <w:lang w:val="ru-RU"/>
        </w:rPr>
        <w:t>й, позволяющих обучающимся осваивать новые виды труда и сферы профессиональной деятельности.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</w:t>
      </w:r>
      <w:r>
        <w:rPr>
          <w:rFonts w:ascii="Times New Roman" w:hAnsi="Times New Roman"/>
          <w:color w:val="000000"/>
          <w:sz w:val="28"/>
          <w:lang w:val="ru-RU"/>
        </w:rPr>
        <w:t>ия)» построена по модульному принципу.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</w:t>
      </w:r>
      <w:r>
        <w:rPr>
          <w:rFonts w:ascii="Times New Roman" w:hAnsi="Times New Roman"/>
          <w:color w:val="000000"/>
          <w:sz w:val="28"/>
          <w:lang w:val="ru-RU"/>
        </w:rPr>
        <w:t>е образовательные траектории ее реализации.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</w:t>
      </w:r>
      <w:r>
        <w:rPr>
          <w:rFonts w:ascii="Times New Roman" w:hAnsi="Times New Roman"/>
          <w:b/>
          <w:color w:val="000000"/>
          <w:sz w:val="28"/>
          <w:lang w:val="ru-RU"/>
        </w:rPr>
        <w:t>ЕБНОМУ ПРЕДМЕТУ "ТРУДУ (ТЕХНОЛОГИЯ)"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</w:t>
      </w:r>
      <w:r>
        <w:rPr>
          <w:rFonts w:ascii="Times New Roman" w:hAnsi="Times New Roman"/>
          <w:color w:val="000000"/>
          <w:sz w:val="28"/>
          <w:lang w:val="ru-RU"/>
        </w:rPr>
        <w:t>практике в рамках других инвариантных и вариативных модулей.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</w:t>
      </w:r>
      <w:r>
        <w:rPr>
          <w:rFonts w:ascii="Times New Roman" w:hAnsi="Times New Roman"/>
          <w:color w:val="000000"/>
          <w:sz w:val="28"/>
          <w:lang w:val="ru-RU"/>
        </w:rPr>
        <w:t xml:space="preserve">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содержания модуля осуществляется на прот</w:t>
      </w:r>
      <w:r>
        <w:rPr>
          <w:rFonts w:ascii="Times New Roman" w:hAnsi="Times New Roman"/>
          <w:color w:val="000000"/>
          <w:sz w:val="28"/>
          <w:lang w:val="ru-RU"/>
        </w:rPr>
        <w:t>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</w:t>
      </w:r>
      <w:r>
        <w:rPr>
          <w:rFonts w:ascii="Times New Roman" w:hAnsi="Times New Roman"/>
          <w:color w:val="000000"/>
          <w:sz w:val="28"/>
          <w:lang w:val="ru-RU"/>
        </w:rPr>
        <w:t xml:space="preserve">ьностью.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</w:t>
      </w:r>
      <w:r>
        <w:rPr>
          <w:rFonts w:ascii="Times New Roman" w:hAnsi="Times New Roman"/>
          <w:color w:val="000000"/>
          <w:sz w:val="28"/>
          <w:lang w:val="ru-RU"/>
        </w:rPr>
        <w:t>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</w:t>
      </w:r>
      <w:r>
        <w:rPr>
          <w:rFonts w:ascii="Times New Roman" w:hAnsi="Times New Roman"/>
          <w:color w:val="000000"/>
          <w:sz w:val="28"/>
          <w:lang w:val="ru-RU"/>
        </w:rPr>
        <w:t>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</w:t>
      </w:r>
      <w:r>
        <w:rPr>
          <w:rFonts w:ascii="Times New Roman" w:hAnsi="Times New Roman"/>
          <w:color w:val="000000"/>
          <w:sz w:val="28"/>
          <w:lang w:val="ru-RU"/>
        </w:rPr>
        <w:t>дставлен как проектный цикл по освоению технологии обработки материалов.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</w:t>
      </w:r>
      <w:r>
        <w:rPr>
          <w:rFonts w:ascii="Times New Roman" w:hAnsi="Times New Roman"/>
          <w:color w:val="000000"/>
          <w:sz w:val="28"/>
          <w:lang w:val="ru-RU"/>
        </w:rPr>
        <w:t xml:space="preserve">х изображений и их элементами, учатся применять чертёжные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</w:t>
      </w:r>
      <w:r>
        <w:rPr>
          <w:rFonts w:ascii="Times New Roman" w:hAnsi="Times New Roman"/>
          <w:color w:val="000000"/>
          <w:sz w:val="28"/>
          <w:lang w:val="ru-RU"/>
        </w:rPr>
        <w:t xml:space="preserve">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</w:t>
      </w:r>
      <w:r>
        <w:rPr>
          <w:rFonts w:ascii="Times New Roman" w:hAnsi="Times New Roman"/>
          <w:color w:val="000000"/>
          <w:sz w:val="28"/>
          <w:lang w:val="ru-RU"/>
        </w:rPr>
        <w:t>их рисунков деталей, осуществления расчётов по чертежам.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</w:t>
      </w:r>
      <w:r>
        <w:rPr>
          <w:rFonts w:ascii="Times New Roman" w:hAnsi="Times New Roman"/>
          <w:color w:val="000000"/>
          <w:sz w:val="28"/>
          <w:lang w:val="ru-RU"/>
        </w:rPr>
        <w:t>оизводства.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«Робототехника</w:t>
      </w:r>
      <w:r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</w:t>
      </w:r>
      <w:r>
        <w:rPr>
          <w:rFonts w:ascii="Times New Roman" w:hAnsi="Times New Roman"/>
          <w:color w:val="000000"/>
          <w:sz w:val="28"/>
          <w:lang w:val="ru-RU"/>
        </w:rPr>
        <w:t>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</w:t>
      </w:r>
      <w:r>
        <w:rPr>
          <w:rFonts w:ascii="Times New Roman" w:hAnsi="Times New Roman"/>
          <w:color w:val="000000"/>
          <w:sz w:val="28"/>
          <w:lang w:val="ru-RU"/>
        </w:rPr>
        <w:t>ополнительного образования и самообразования.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</w:t>
      </w:r>
      <w:r>
        <w:rPr>
          <w:rFonts w:ascii="Times New Roman" w:hAnsi="Times New Roman"/>
          <w:color w:val="000000"/>
          <w:sz w:val="28"/>
          <w:lang w:val="ru-RU"/>
        </w:rPr>
        <w:t>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</w:t>
      </w:r>
      <w:r>
        <w:rPr>
          <w:rFonts w:ascii="Times New Roman" w:hAnsi="Times New Roman"/>
          <w:color w:val="000000"/>
          <w:sz w:val="28"/>
          <w:lang w:val="ru-RU"/>
        </w:rPr>
        <w:t>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 модульную программу по</w:t>
      </w:r>
      <w:r>
        <w:rPr>
          <w:rFonts w:ascii="Times New Roman" w:hAnsi="Times New Roman"/>
          <w:color w:val="000000"/>
          <w:sz w:val="28"/>
          <w:lang w:val="ru-RU"/>
        </w:rPr>
        <w:t xml:space="preserve">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</w:t>
      </w:r>
      <w:r>
        <w:rPr>
          <w:rFonts w:ascii="Times New Roman" w:hAnsi="Times New Roman"/>
          <w:color w:val="000000"/>
          <w:sz w:val="28"/>
          <w:lang w:val="ru-RU"/>
        </w:rPr>
        <w:t>одулей.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</w:t>
      </w:r>
      <w:r>
        <w:rPr>
          <w:rFonts w:ascii="Times New Roman" w:hAnsi="Times New Roman"/>
          <w:color w:val="000000"/>
          <w:sz w:val="28"/>
          <w:lang w:val="ru-RU"/>
        </w:rPr>
        <w:t>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</w:t>
      </w:r>
      <w:r>
        <w:rPr>
          <w:rFonts w:ascii="Times New Roman" w:hAnsi="Times New Roman"/>
          <w:color w:val="000000"/>
          <w:sz w:val="28"/>
          <w:lang w:val="ru-RU"/>
        </w:rPr>
        <w:t>, системы управления электродвигателем, освещением в помещении и прочее).</w:t>
      </w:r>
    </w:p>
    <w:p w:rsidR="00C3259A" w:rsidRDefault="00C3259A">
      <w:pPr>
        <w:spacing w:after="0" w:line="120" w:lineRule="auto"/>
        <w:ind w:left="120"/>
        <w:rPr>
          <w:lang w:val="ru-RU"/>
        </w:rPr>
      </w:pP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Модули знакомят обучающихся с традиционными и современными технологиями в сельскохозяйственной сфере, направленными на природные объекты,</w:t>
      </w:r>
      <w:r>
        <w:rPr>
          <w:rFonts w:ascii="Times New Roman" w:hAnsi="Times New Roman"/>
          <w:color w:val="000000"/>
          <w:sz w:val="28"/>
          <w:lang w:val="ru-RU"/>
        </w:rPr>
        <w:t xml:space="preserve"> имеющие свои биологические циклы.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</w:t>
      </w:r>
      <w:r>
        <w:rPr>
          <w:rFonts w:ascii="Times New Roman" w:hAnsi="Times New Roman"/>
          <w:color w:val="000000"/>
          <w:sz w:val="28"/>
          <w:lang w:val="ru-RU"/>
        </w:rPr>
        <w:t>етирование», «Технологии обработки материалов и пищевых продуктов»;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</w:t>
      </w:r>
      <w:r>
        <w:rPr>
          <w:rFonts w:ascii="Times New Roman" w:hAnsi="Times New Roman"/>
          <w:color w:val="000000"/>
          <w:sz w:val="28"/>
          <w:lang w:val="ru-RU"/>
        </w:rPr>
        <w:t>своении вариативных модулей «Растениеводство» и «Животноводство»;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 </w:t>
      </w:r>
      <w:r>
        <w:rPr>
          <w:rFonts w:ascii="Times New Roman" w:hAnsi="Times New Roman"/>
          <w:color w:val="000000"/>
          <w:sz w:val="28"/>
          <w:lang w:val="ru-RU"/>
        </w:rPr>
        <w:t>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</w:t>
      </w:r>
      <w:r>
        <w:rPr>
          <w:rFonts w:ascii="Times New Roman" w:hAnsi="Times New Roman"/>
          <w:color w:val="000000"/>
          <w:sz w:val="28"/>
          <w:lang w:val="ru-RU"/>
        </w:rPr>
        <w:t>исов;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C3259A" w:rsidRDefault="009F43A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число часов, отведен</w:t>
      </w:r>
      <w:r>
        <w:rPr>
          <w:rFonts w:ascii="Times New Roman" w:hAnsi="Times New Roman"/>
          <w:color w:val="000000"/>
          <w:sz w:val="28"/>
          <w:lang w:val="ru-RU"/>
        </w:rPr>
        <w:t>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</w:t>
      </w:r>
      <w:r>
        <w:rPr>
          <w:rFonts w:ascii="Times New Roman" w:hAnsi="Times New Roman"/>
          <w:color w:val="000000"/>
          <w:sz w:val="28"/>
          <w:lang w:val="ru-RU"/>
        </w:rPr>
        <w:t xml:space="preserve"> неделю). </w:t>
      </w:r>
    </w:p>
    <w:p w:rsidR="00C3259A" w:rsidRDefault="00C3259A">
      <w:pPr>
        <w:rPr>
          <w:lang w:val="ru-RU"/>
        </w:rPr>
      </w:pPr>
    </w:p>
    <w:p w:rsidR="00C3259A" w:rsidRDefault="00C3259A">
      <w:pPr>
        <w:rPr>
          <w:lang w:val="ru-RU"/>
        </w:rPr>
      </w:pPr>
    </w:p>
    <w:p w:rsidR="00C3259A" w:rsidRDefault="00C3259A">
      <w:pPr>
        <w:rPr>
          <w:lang w:val="ru-RU"/>
        </w:rPr>
        <w:sectPr w:rsidR="00C3259A">
          <w:pgSz w:w="11906" w:h="16383"/>
          <w:pgMar w:top="1134" w:right="850" w:bottom="1134" w:left="1701" w:header="720" w:footer="720" w:gutter="0"/>
          <w:cols w:space="720"/>
        </w:sectPr>
      </w:pPr>
    </w:p>
    <w:p w:rsidR="00C3259A" w:rsidRDefault="009F43AC">
      <w:pPr>
        <w:spacing w:before="161" w:after="161"/>
        <w:ind w:left="120"/>
        <w:rPr>
          <w:lang w:val="ru-RU"/>
        </w:rPr>
      </w:pPr>
      <w:bookmarkStart w:id="3" w:name="block-32984391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C3259A" w:rsidRDefault="009F43AC">
      <w:pPr>
        <w:spacing w:before="180" w:after="0" w:line="264" w:lineRule="auto"/>
        <w:ind w:left="120"/>
        <w:jc w:val="both"/>
        <w:rPr>
          <w:lang w:val="ru-RU"/>
        </w:rPr>
      </w:pPr>
      <w:bookmarkStart w:id="4" w:name="_Toc141791714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3259A" w:rsidRDefault="00C3259A">
      <w:pPr>
        <w:spacing w:after="0"/>
        <w:ind w:left="120"/>
        <w:rPr>
          <w:lang w:val="ru-RU"/>
        </w:rPr>
      </w:pPr>
      <w:bookmarkStart w:id="5" w:name="_Toc157707439"/>
      <w:bookmarkEnd w:id="5"/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Материальные </w:t>
      </w:r>
      <w:r>
        <w:rPr>
          <w:rFonts w:ascii="Times New Roman" w:hAnsi="Times New Roman"/>
          <w:color w:val="000000"/>
          <w:sz w:val="28"/>
          <w:lang w:val="ru-RU"/>
        </w:rPr>
        <w:t>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</w:t>
      </w:r>
      <w:r>
        <w:rPr>
          <w:rFonts w:ascii="Times New Roman" w:hAnsi="Times New Roman"/>
          <w:color w:val="000000"/>
          <w:sz w:val="28"/>
          <w:lang w:val="ru-RU"/>
        </w:rPr>
        <w:t xml:space="preserve"> Этапы проектной деятельности. Проектная документация.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C3259A" w:rsidRDefault="00C3259A">
      <w:pPr>
        <w:spacing w:after="0" w:line="48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</w:t>
      </w:r>
      <w:r>
        <w:rPr>
          <w:rFonts w:ascii="Times New Roman" w:hAnsi="Times New Roman"/>
          <w:color w:val="000000"/>
          <w:sz w:val="28"/>
          <w:lang w:val="ru-RU"/>
        </w:rPr>
        <w:t>ения.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Промышленная эстетика. Диз</w:t>
      </w:r>
      <w:r>
        <w:rPr>
          <w:rFonts w:ascii="Times New Roman" w:hAnsi="Times New Roman"/>
          <w:color w:val="000000"/>
          <w:sz w:val="28"/>
          <w:lang w:val="ru-RU"/>
        </w:rPr>
        <w:t>айн.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высо</w:t>
      </w:r>
      <w:r>
        <w:rPr>
          <w:rFonts w:ascii="Times New Roman" w:hAnsi="Times New Roman"/>
          <w:color w:val="000000"/>
          <w:sz w:val="28"/>
          <w:lang w:val="ru-RU"/>
        </w:rPr>
        <w:t>котехнологичных отраслей. «Высокие технологии» двойного назначения.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</w:t>
      </w:r>
      <w:r>
        <w:rPr>
          <w:rFonts w:ascii="Times New Roman" w:hAnsi="Times New Roman"/>
          <w:color w:val="000000"/>
          <w:sz w:val="28"/>
          <w:lang w:val="ru-RU"/>
        </w:rPr>
        <w:t xml:space="preserve"> труда.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</w:t>
      </w:r>
      <w:r>
        <w:rPr>
          <w:rFonts w:ascii="Times New Roman" w:hAnsi="Times New Roman"/>
          <w:color w:val="000000"/>
          <w:sz w:val="28"/>
          <w:lang w:val="ru-RU"/>
        </w:rPr>
        <w:t>рсы.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Предпринимательство и предприниматель. Сущность культуры предпринимательства. Виды пр</w:t>
      </w:r>
      <w:r>
        <w:rPr>
          <w:rFonts w:ascii="Times New Roman" w:hAnsi="Times New Roman"/>
          <w:color w:val="000000"/>
          <w:sz w:val="28"/>
          <w:lang w:val="ru-RU"/>
        </w:rPr>
        <w:t xml:space="preserve">едпринимательской деятельности.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</w:t>
      </w:r>
      <w:r>
        <w:rPr>
          <w:rFonts w:ascii="Times New Roman" w:hAnsi="Times New Roman"/>
          <w:color w:val="000000"/>
          <w:sz w:val="28"/>
          <w:lang w:val="ru-RU"/>
        </w:rPr>
        <w:t>. Инновации и их виды. Новые рынки для продуктов.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C3259A" w:rsidRDefault="00C3259A">
      <w:pPr>
        <w:spacing w:after="0"/>
        <w:ind w:left="120"/>
        <w:jc w:val="both"/>
        <w:rPr>
          <w:lang w:val="ru-RU"/>
        </w:rPr>
      </w:pPr>
      <w:bookmarkStart w:id="6" w:name="_Toc157707445"/>
      <w:bookmarkEnd w:id="6"/>
    </w:p>
    <w:p w:rsidR="00C3259A" w:rsidRDefault="00C3259A">
      <w:pPr>
        <w:spacing w:after="0" w:line="48" w:lineRule="auto"/>
        <w:ind w:left="120"/>
        <w:jc w:val="both"/>
        <w:rPr>
          <w:lang w:val="ru-RU"/>
        </w:rPr>
      </w:pP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</w:t>
      </w:r>
      <w:r>
        <w:rPr>
          <w:rFonts w:ascii="Times New Roman" w:hAnsi="Times New Roman"/>
          <w:color w:val="000000"/>
          <w:sz w:val="28"/>
          <w:lang w:val="ru-RU"/>
        </w:rPr>
        <w:t>й информации (графических изображений).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>
        <w:rPr>
          <w:rFonts w:ascii="Times New Roman" w:hAnsi="Times New Roman"/>
          <w:color w:val="000000"/>
          <w:sz w:val="28"/>
          <w:lang w:val="ru-RU"/>
        </w:rPr>
        <w:t>элементы графических изображений (точка, линия, контур, буквы и цифры, условные знаки).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</w:t>
      </w:r>
      <w:r>
        <w:rPr>
          <w:rFonts w:ascii="Times New Roman" w:hAnsi="Times New Roman"/>
          <w:color w:val="000000"/>
          <w:sz w:val="28"/>
          <w:lang w:val="ru-RU"/>
        </w:rPr>
        <w:t>нность на рынке труда.</w:t>
      </w: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Инструменты графического реда</w:t>
      </w:r>
      <w:r>
        <w:rPr>
          <w:rFonts w:ascii="Times New Roman" w:hAnsi="Times New Roman"/>
          <w:color w:val="000000"/>
          <w:sz w:val="28"/>
          <w:lang w:val="ru-RU"/>
        </w:rPr>
        <w:t>ктора. Создание эскиза в графическом редакторе.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</w:t>
      </w:r>
      <w:r>
        <w:rPr>
          <w:rFonts w:ascii="Times New Roman" w:hAnsi="Times New Roman"/>
          <w:color w:val="000000"/>
          <w:sz w:val="28"/>
          <w:lang w:val="ru-RU"/>
        </w:rPr>
        <w:t>да.</w:t>
      </w: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Общие сведения о сбор</w:t>
      </w:r>
      <w:r>
        <w:rPr>
          <w:rFonts w:ascii="Times New Roman" w:hAnsi="Times New Roman"/>
          <w:color w:val="000000"/>
          <w:sz w:val="28"/>
          <w:lang w:val="ru-RU"/>
        </w:rPr>
        <w:t>очных чертежах. Оформление сборочного чертежа. Правила чтения сборочных чертежей.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</w:t>
      </w:r>
      <w:r>
        <w:rPr>
          <w:rFonts w:ascii="Times New Roman" w:hAnsi="Times New Roman"/>
          <w:color w:val="000000"/>
          <w:sz w:val="28"/>
          <w:lang w:val="ru-RU"/>
        </w:rPr>
        <w:t>оектирования.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</w:t>
      </w:r>
      <w:r>
        <w:rPr>
          <w:rFonts w:ascii="Times New Roman" w:hAnsi="Times New Roman"/>
          <w:color w:val="000000"/>
          <w:sz w:val="28"/>
          <w:lang w:val="ru-RU"/>
        </w:rPr>
        <w:t>е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</w:t>
      </w:r>
      <w:r>
        <w:rPr>
          <w:rFonts w:ascii="Times New Roman" w:hAnsi="Times New Roman"/>
          <w:color w:val="000000"/>
          <w:sz w:val="28"/>
          <w:lang w:val="ru-RU"/>
        </w:rPr>
        <w:t>компьютерной графикой, их востребованность на рынке труда.</w:t>
      </w: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Оформление констру</w:t>
      </w:r>
      <w:r>
        <w:rPr>
          <w:rFonts w:ascii="Times New Roman" w:hAnsi="Times New Roman"/>
          <w:color w:val="000000"/>
          <w:sz w:val="28"/>
          <w:lang w:val="ru-RU"/>
        </w:rPr>
        <w:t>кторской документации, в том числе, с использованием систем автоматизированного проектирования (САПР).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</w:t>
      </w:r>
      <w:r>
        <w:rPr>
          <w:rFonts w:ascii="Times New Roman" w:hAnsi="Times New Roman"/>
          <w:color w:val="000000"/>
          <w:sz w:val="28"/>
          <w:lang w:val="ru-RU"/>
        </w:rPr>
        <w:t>сти и упрощения на чертеже. Создание презентации.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</w:t>
      </w:r>
      <w:r>
        <w:rPr>
          <w:rFonts w:ascii="Times New Roman" w:hAnsi="Times New Roman"/>
          <w:color w:val="000000"/>
          <w:sz w:val="28"/>
          <w:lang w:val="ru-RU"/>
        </w:rPr>
        <w:t>, проектированием с использованием САПР, их востребованность на рынке труда.</w:t>
      </w:r>
    </w:p>
    <w:p w:rsidR="00C3259A" w:rsidRDefault="00C3259A">
      <w:pPr>
        <w:spacing w:after="0"/>
        <w:ind w:left="120"/>
        <w:jc w:val="both"/>
        <w:rPr>
          <w:lang w:val="ru-RU"/>
        </w:rPr>
      </w:pPr>
      <w:bookmarkStart w:id="7" w:name="_Toc157707451"/>
      <w:bookmarkEnd w:id="7"/>
    </w:p>
    <w:p w:rsidR="00C3259A" w:rsidRDefault="00C3259A">
      <w:pPr>
        <w:spacing w:after="0" w:line="144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</w:t>
      </w:r>
      <w:r>
        <w:rPr>
          <w:rFonts w:ascii="Times New Roman" w:hAnsi="Times New Roman"/>
          <w:color w:val="000000"/>
          <w:sz w:val="28"/>
          <w:lang w:val="ru-RU"/>
        </w:rPr>
        <w:t xml:space="preserve">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Программы для просмотра на экр</w:t>
      </w:r>
      <w:r>
        <w:rPr>
          <w:rFonts w:ascii="Times New Roman" w:hAnsi="Times New Roman"/>
          <w:color w:val="000000"/>
          <w:sz w:val="28"/>
          <w:lang w:val="ru-RU"/>
        </w:rPr>
        <w:t>ане компьютера файлов с готовыми цифровыми трёхмерными моделями и последующей распечатки их развёрток.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</w:t>
      </w:r>
      <w:r>
        <w:rPr>
          <w:rFonts w:ascii="Times New Roman" w:hAnsi="Times New Roman"/>
          <w:color w:val="000000"/>
          <w:sz w:val="28"/>
          <w:lang w:val="ru-RU"/>
        </w:rPr>
        <w:t>л. Вычитание, пересечение и объединение геометрических тел.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Моделирование сложных о</w:t>
      </w:r>
      <w:r>
        <w:rPr>
          <w:rFonts w:ascii="Times New Roman" w:hAnsi="Times New Roman"/>
          <w:color w:val="000000"/>
          <w:sz w:val="28"/>
          <w:lang w:val="ru-RU"/>
        </w:rPr>
        <w:t>бъектов. Рендеринг. Полигональная сетка.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</w:t>
      </w:r>
      <w:r>
        <w:rPr>
          <w:rFonts w:ascii="Times New Roman" w:hAnsi="Times New Roman"/>
          <w:color w:val="000000"/>
          <w:sz w:val="28"/>
          <w:lang w:val="ru-RU"/>
        </w:rPr>
        <w:t>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3259A" w:rsidRDefault="00C3259A">
      <w:pPr>
        <w:spacing w:after="0"/>
        <w:ind w:left="120"/>
        <w:jc w:val="both"/>
        <w:rPr>
          <w:lang w:val="ru-RU"/>
        </w:rPr>
      </w:pPr>
      <w:bookmarkStart w:id="8" w:name="_Toc157707455"/>
      <w:bookmarkEnd w:id="8"/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пищевых продуктов»</w:t>
      </w:r>
    </w:p>
    <w:p w:rsidR="00C3259A" w:rsidRDefault="00C3259A">
      <w:pPr>
        <w:spacing w:after="0" w:line="96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Бумаг</w:t>
      </w:r>
      <w:r>
        <w:rPr>
          <w:rFonts w:ascii="Times New Roman" w:hAnsi="Times New Roman"/>
          <w:color w:val="000000"/>
          <w:sz w:val="28"/>
          <w:lang w:val="ru-RU"/>
        </w:rPr>
        <w:t>а и её свойства. Производство бумаги, история и современные технологии.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</w:t>
      </w:r>
      <w:r>
        <w:rPr>
          <w:rFonts w:ascii="Times New Roman" w:hAnsi="Times New Roman"/>
          <w:color w:val="000000"/>
          <w:sz w:val="28"/>
          <w:lang w:val="ru-RU"/>
        </w:rPr>
        <w:t>аботки древесины. Организация рабочего места при работе с древесиной.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</w:t>
      </w:r>
      <w:r>
        <w:rPr>
          <w:rFonts w:ascii="Times New Roman" w:hAnsi="Times New Roman"/>
          <w:color w:val="000000"/>
          <w:sz w:val="28"/>
          <w:lang w:val="ru-RU"/>
        </w:rPr>
        <w:t>есины.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Рациона</w:t>
      </w:r>
      <w:r>
        <w:rPr>
          <w:rFonts w:ascii="Times New Roman" w:hAnsi="Times New Roman"/>
          <w:color w:val="000000"/>
          <w:sz w:val="28"/>
          <w:lang w:val="ru-RU"/>
        </w:rPr>
        <w:t>льное, здоровое питание, режим питания, пищевая пирамида.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</w:t>
      </w:r>
      <w:r>
        <w:rPr>
          <w:rFonts w:ascii="Times New Roman" w:hAnsi="Times New Roman"/>
          <w:color w:val="000000"/>
          <w:sz w:val="28"/>
          <w:lang w:val="ru-RU"/>
        </w:rPr>
        <w:t>ц, круп, овощей. Определение качества продуктов, правила хранения продуктов.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</w:t>
      </w:r>
      <w:r>
        <w:rPr>
          <w:rFonts w:ascii="Times New Roman" w:hAnsi="Times New Roman"/>
          <w:color w:val="000000"/>
          <w:sz w:val="28"/>
          <w:lang w:val="ru-RU"/>
        </w:rPr>
        <w:t>я продуктов питания. Утилизация бытовых и пищевых отходов.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r>
        <w:rPr>
          <w:rFonts w:ascii="Times New Roman" w:hAnsi="Times New Roman"/>
          <w:color w:val="000000"/>
          <w:sz w:val="28"/>
          <w:lang w:val="ru-RU"/>
        </w:rPr>
        <w:t>материаловедения. Текстильные материалы (нитки, ткань), производство и использование человеком. История, культура.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</w:t>
      </w:r>
      <w:r>
        <w:rPr>
          <w:rFonts w:ascii="Times New Roman" w:hAnsi="Times New Roman"/>
          <w:color w:val="000000"/>
          <w:sz w:val="28"/>
          <w:lang w:val="ru-RU"/>
        </w:rPr>
        <w:t>ного, животного происхождения, из химических волокон. Свойства тканей.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</w:t>
      </w:r>
      <w:r>
        <w:rPr>
          <w:rFonts w:ascii="Times New Roman" w:hAnsi="Times New Roman"/>
          <w:color w:val="000000"/>
          <w:sz w:val="28"/>
          <w:lang w:val="ru-RU"/>
        </w:rPr>
        <w:t>риводов швейной машины, регуляторы.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Чертёж вык</w:t>
      </w:r>
      <w:r>
        <w:rPr>
          <w:rFonts w:ascii="Times New Roman" w:hAnsi="Times New Roman"/>
          <w:color w:val="000000"/>
          <w:sz w:val="28"/>
          <w:lang w:val="ru-RU"/>
        </w:rPr>
        <w:t>роек проектного швейного изделия (например, мешок для сменной обуви, прихватка, лоскутное шитьё).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</w:t>
      </w:r>
      <w:r>
        <w:rPr>
          <w:rFonts w:ascii="Times New Roman" w:hAnsi="Times New Roman"/>
          <w:color w:val="000000"/>
          <w:sz w:val="28"/>
          <w:lang w:val="ru-RU"/>
        </w:rPr>
        <w:t>ии обработки конструкционных материалов.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Народные промыслы по обрабо</w:t>
      </w:r>
      <w:r>
        <w:rPr>
          <w:rFonts w:ascii="Times New Roman" w:hAnsi="Times New Roman"/>
          <w:color w:val="000000"/>
          <w:sz w:val="28"/>
          <w:lang w:val="ru-RU"/>
        </w:rPr>
        <w:t>тке металла.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</w:t>
      </w:r>
      <w:r>
        <w:rPr>
          <w:rFonts w:ascii="Times New Roman" w:hAnsi="Times New Roman"/>
          <w:color w:val="000000"/>
          <w:sz w:val="28"/>
          <w:lang w:val="ru-RU"/>
        </w:rPr>
        <w:t>производством и обработкой металлов.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Оценка качества проектного </w:t>
      </w:r>
      <w:r>
        <w:rPr>
          <w:rFonts w:ascii="Times New Roman" w:hAnsi="Times New Roman"/>
          <w:color w:val="000000"/>
          <w:sz w:val="28"/>
          <w:lang w:val="ru-RU"/>
        </w:rPr>
        <w:t>изделия из тонколистового металла.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</w:t>
      </w:r>
      <w:r>
        <w:rPr>
          <w:rFonts w:ascii="Times New Roman" w:hAnsi="Times New Roman"/>
          <w:color w:val="000000"/>
          <w:sz w:val="28"/>
          <w:lang w:val="ru-RU"/>
        </w:rPr>
        <w:t>ктов, правила хранения продуктов.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Групповой проект по теме «Техно</w:t>
      </w:r>
      <w:r>
        <w:rPr>
          <w:rFonts w:ascii="Times New Roman" w:hAnsi="Times New Roman"/>
          <w:color w:val="000000"/>
          <w:sz w:val="28"/>
          <w:lang w:val="ru-RU"/>
        </w:rPr>
        <w:t>логии обработки пищевых продуктов».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</w:t>
      </w:r>
      <w:r>
        <w:rPr>
          <w:rFonts w:ascii="Times New Roman" w:hAnsi="Times New Roman"/>
          <w:color w:val="000000"/>
          <w:sz w:val="28"/>
          <w:lang w:val="ru-RU"/>
        </w:rPr>
        <w:t xml:space="preserve"> Профессии, связанные с производством одежды.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</w:t>
      </w:r>
      <w:r>
        <w:rPr>
          <w:rFonts w:ascii="Times New Roman" w:hAnsi="Times New Roman"/>
          <w:color w:val="000000"/>
          <w:sz w:val="28"/>
          <w:lang w:val="ru-RU"/>
        </w:rPr>
        <w:t>и).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</w:t>
      </w:r>
      <w:r>
        <w:rPr>
          <w:rFonts w:ascii="Times New Roman" w:hAnsi="Times New Roman"/>
          <w:color w:val="000000"/>
          <w:sz w:val="28"/>
          <w:lang w:val="ru-RU"/>
        </w:rPr>
        <w:t>й обработки конструкционных материалов. Технологии отделки изделий из древесины.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</w:t>
      </w:r>
      <w:r>
        <w:rPr>
          <w:rFonts w:ascii="Times New Roman" w:hAnsi="Times New Roman"/>
          <w:color w:val="000000"/>
          <w:sz w:val="28"/>
          <w:lang w:val="ru-RU"/>
        </w:rPr>
        <w:t>ы. Соединение металлических деталей клеем. Отделка деталей.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Технологии обработк</w:t>
      </w:r>
      <w:r>
        <w:rPr>
          <w:rFonts w:ascii="Times New Roman" w:hAnsi="Times New Roman"/>
          <w:color w:val="000000"/>
          <w:sz w:val="28"/>
          <w:lang w:val="ru-RU"/>
        </w:rPr>
        <w:t>и пищевых продуктов.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</w:t>
      </w:r>
      <w:r>
        <w:rPr>
          <w:rFonts w:ascii="Times New Roman" w:hAnsi="Times New Roman"/>
          <w:color w:val="000000"/>
          <w:sz w:val="28"/>
          <w:lang w:val="ru-RU"/>
        </w:rPr>
        <w:t>ыбы. Требования к качеству рыбных блюд. Рыбные консервы.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</w:t>
      </w:r>
      <w:r>
        <w:rPr>
          <w:rFonts w:ascii="Times New Roman" w:hAnsi="Times New Roman"/>
          <w:color w:val="000000"/>
          <w:sz w:val="28"/>
          <w:lang w:val="ru-RU"/>
        </w:rPr>
        <w:t>обработки мяса.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Конструирование одежды. Пле</w:t>
      </w:r>
      <w:r>
        <w:rPr>
          <w:rFonts w:ascii="Times New Roman" w:hAnsi="Times New Roman"/>
          <w:color w:val="000000"/>
          <w:sz w:val="28"/>
          <w:lang w:val="ru-RU"/>
        </w:rPr>
        <w:t>чевая и поясная одежда.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</w:t>
      </w:r>
      <w:r>
        <w:rPr>
          <w:rFonts w:ascii="Times New Roman" w:hAnsi="Times New Roman"/>
          <w:color w:val="000000"/>
          <w:sz w:val="28"/>
          <w:lang w:val="ru-RU"/>
        </w:rPr>
        <w:t>рофессий. Профессии, связанные с производством одежды.</w:t>
      </w:r>
    </w:p>
    <w:p w:rsidR="00C3259A" w:rsidRDefault="00C3259A">
      <w:pPr>
        <w:spacing w:after="0"/>
        <w:ind w:left="120"/>
        <w:jc w:val="both"/>
        <w:rPr>
          <w:lang w:val="ru-RU"/>
        </w:rPr>
      </w:pPr>
      <w:bookmarkStart w:id="9" w:name="_Toc157707459"/>
      <w:bookmarkEnd w:id="9"/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Взаимосвязь конструкции робота и </w:t>
      </w:r>
      <w:r>
        <w:rPr>
          <w:rFonts w:ascii="Times New Roman" w:hAnsi="Times New Roman"/>
          <w:color w:val="000000"/>
          <w:sz w:val="28"/>
          <w:lang w:val="ru-RU"/>
        </w:rPr>
        <w:t>выполняемой им функции.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</w:t>
      </w:r>
      <w:r>
        <w:rPr>
          <w:rFonts w:ascii="Times New Roman" w:hAnsi="Times New Roman"/>
          <w:color w:val="000000"/>
          <w:sz w:val="28"/>
          <w:lang w:val="ru-RU"/>
        </w:rPr>
        <w:t>й. Профессии в области робототехники.</w:t>
      </w:r>
    </w:p>
    <w:p w:rsidR="00C3259A" w:rsidRDefault="00C3259A">
      <w:pPr>
        <w:spacing w:after="0" w:line="96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Принципы </w:t>
      </w:r>
      <w:r>
        <w:rPr>
          <w:rFonts w:ascii="Times New Roman" w:hAnsi="Times New Roman"/>
          <w:color w:val="000000"/>
          <w:sz w:val="28"/>
          <w:lang w:val="ru-RU"/>
        </w:rPr>
        <w:t>программирования мобильных роботов.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Промышленные и </w:t>
      </w:r>
      <w:r>
        <w:rPr>
          <w:rFonts w:ascii="Times New Roman" w:hAnsi="Times New Roman"/>
          <w:color w:val="000000"/>
          <w:sz w:val="28"/>
          <w:lang w:val="ru-RU"/>
        </w:rPr>
        <w:t>бытовые роботы, их классификация, назначение, использование.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Реа</w:t>
      </w:r>
      <w:r>
        <w:rPr>
          <w:rFonts w:ascii="Times New Roman" w:hAnsi="Times New Roman"/>
          <w:color w:val="000000"/>
          <w:sz w:val="28"/>
          <w:lang w:val="ru-RU"/>
        </w:rPr>
        <w:t>лизация алгоритмов управления отдельными компонентами и роботизированными системами.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Воздушный винт, </w:t>
      </w:r>
      <w:r>
        <w:rPr>
          <w:rFonts w:ascii="Times New Roman" w:hAnsi="Times New Roman"/>
          <w:color w:val="000000"/>
          <w:sz w:val="28"/>
          <w:lang w:val="ru-RU"/>
        </w:rPr>
        <w:t>характеристика. Аэродинамика полёта.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</w:t>
      </w:r>
      <w:r>
        <w:rPr>
          <w:rFonts w:ascii="Times New Roman" w:hAnsi="Times New Roman"/>
          <w:color w:val="000000"/>
          <w:sz w:val="28"/>
          <w:lang w:val="ru-RU"/>
        </w:rPr>
        <w:t>дна из предложенных тем на выбор).</w:t>
      </w:r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</w:t>
      </w:r>
      <w:r>
        <w:rPr>
          <w:rFonts w:ascii="Times New Roman" w:hAnsi="Times New Roman"/>
          <w:color w:val="000000"/>
          <w:sz w:val="28"/>
          <w:lang w:val="ru-RU"/>
        </w:rPr>
        <w:t xml:space="preserve">системами. Технология машинного зрения. Нейротехнологии и нейроинтерфейсы.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Упр</w:t>
      </w:r>
      <w:r>
        <w:rPr>
          <w:rFonts w:ascii="Times New Roman" w:hAnsi="Times New Roman"/>
          <w:color w:val="000000"/>
          <w:sz w:val="28"/>
          <w:lang w:val="ru-RU"/>
        </w:rPr>
        <w:t>авление роботами с использованием телеметрических систем.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C3259A" w:rsidRDefault="00C3259A">
      <w:pPr>
        <w:spacing w:after="0" w:line="264" w:lineRule="auto"/>
        <w:ind w:firstLine="600"/>
        <w:jc w:val="both"/>
        <w:rPr>
          <w:lang w:val="ru-RU"/>
        </w:rPr>
      </w:pPr>
      <w:bookmarkStart w:id="10" w:name="_Toc141791715"/>
      <w:bookmarkEnd w:id="10"/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C3259A" w:rsidRDefault="00C3259A">
      <w:pPr>
        <w:spacing w:after="0"/>
        <w:ind w:left="120"/>
        <w:jc w:val="both"/>
        <w:rPr>
          <w:lang w:val="ru-RU"/>
        </w:rPr>
      </w:pPr>
      <w:bookmarkStart w:id="11" w:name="_Toc157707466"/>
      <w:bookmarkEnd w:id="11"/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Управляющие и управляемые системы. Понятие обратной связи, ошибка регулирования, корректирующие </w:t>
      </w:r>
      <w:r>
        <w:rPr>
          <w:rFonts w:ascii="Times New Roman" w:hAnsi="Times New Roman"/>
          <w:color w:val="000000"/>
          <w:sz w:val="28"/>
          <w:lang w:val="ru-RU"/>
        </w:rPr>
        <w:t>устройства.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</w:t>
      </w:r>
      <w:r>
        <w:rPr>
          <w:rFonts w:ascii="Times New Roman" w:hAnsi="Times New Roman"/>
          <w:color w:val="000000"/>
          <w:sz w:val="28"/>
          <w:lang w:val="ru-RU"/>
        </w:rPr>
        <w:t>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</w:t>
      </w:r>
      <w:r>
        <w:rPr>
          <w:rFonts w:ascii="Times New Roman" w:hAnsi="Times New Roman"/>
          <w:color w:val="000000"/>
          <w:sz w:val="28"/>
          <w:lang w:val="ru-RU"/>
        </w:rPr>
        <w:t>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</w:t>
      </w:r>
      <w:r>
        <w:rPr>
          <w:rFonts w:ascii="Times New Roman" w:hAnsi="Times New Roman"/>
          <w:color w:val="000000"/>
          <w:sz w:val="28"/>
          <w:lang w:val="ru-RU"/>
        </w:rPr>
        <w:t>оритма пуска и реверса электродвигателя. Управление освещением в помещениях.</w:t>
      </w:r>
    </w:p>
    <w:p w:rsidR="00C3259A" w:rsidRDefault="00C3259A">
      <w:pPr>
        <w:spacing w:after="0"/>
        <w:ind w:left="120"/>
        <w:jc w:val="both"/>
        <w:rPr>
          <w:lang w:val="ru-RU"/>
        </w:rPr>
      </w:pPr>
      <w:bookmarkStart w:id="12" w:name="_Toc157707468"/>
      <w:bookmarkEnd w:id="12"/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C3259A" w:rsidRDefault="00C3259A">
      <w:pPr>
        <w:spacing w:after="0" w:line="96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сельскохозяйствен</w:t>
      </w:r>
      <w:r>
        <w:rPr>
          <w:rFonts w:ascii="Times New Roman" w:hAnsi="Times New Roman"/>
          <w:color w:val="000000"/>
          <w:sz w:val="28"/>
          <w:lang w:val="ru-RU"/>
        </w:rPr>
        <w:t>ных животных: помещение, оборудование, уход.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</w:t>
      </w:r>
      <w:r>
        <w:rPr>
          <w:rFonts w:ascii="Times New Roman" w:hAnsi="Times New Roman"/>
          <w:color w:val="000000"/>
          <w:sz w:val="28"/>
          <w:lang w:val="ru-RU"/>
        </w:rPr>
        <w:t>ивотных.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Животноводческие предприятия. Оборудование и микроклимат животноводческих и птицеводческих предприятий. Выращивание животных. </w:t>
      </w:r>
      <w:r>
        <w:rPr>
          <w:rFonts w:ascii="Times New Roman" w:hAnsi="Times New Roman"/>
          <w:color w:val="000000"/>
          <w:sz w:val="28"/>
          <w:lang w:val="ru-RU"/>
        </w:rPr>
        <w:t>Использование и хранение животноводческой продукции.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Цифровая «умная» ферма — перспективное направление </w:t>
      </w:r>
      <w:r>
        <w:rPr>
          <w:rFonts w:ascii="Times New Roman" w:hAnsi="Times New Roman"/>
          <w:color w:val="000000"/>
          <w:sz w:val="28"/>
          <w:lang w:val="ru-RU"/>
        </w:rPr>
        <w:t>роботизации в животноводстве.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</w:t>
      </w:r>
      <w:r>
        <w:rPr>
          <w:rFonts w:ascii="Times New Roman" w:hAnsi="Times New Roman"/>
          <w:color w:val="000000"/>
          <w:sz w:val="28"/>
          <w:lang w:val="ru-RU"/>
        </w:rPr>
        <w:t>деятельности.</w:t>
      </w:r>
    </w:p>
    <w:p w:rsidR="00C3259A" w:rsidRDefault="00C3259A">
      <w:pPr>
        <w:spacing w:after="0"/>
        <w:ind w:left="120"/>
        <w:jc w:val="both"/>
        <w:rPr>
          <w:lang w:val="ru-RU"/>
        </w:rPr>
      </w:pPr>
      <w:bookmarkStart w:id="13" w:name="_Toc157707470"/>
      <w:bookmarkEnd w:id="13"/>
    </w:p>
    <w:p w:rsidR="00C3259A" w:rsidRDefault="00C3259A">
      <w:pPr>
        <w:spacing w:after="0" w:line="120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C3259A" w:rsidRDefault="00C3259A">
      <w:pPr>
        <w:spacing w:after="0" w:line="96" w:lineRule="auto"/>
        <w:ind w:left="120"/>
        <w:jc w:val="both"/>
        <w:rPr>
          <w:lang w:val="ru-RU"/>
        </w:rPr>
      </w:pPr>
    </w:p>
    <w:p w:rsidR="00C3259A" w:rsidRDefault="009F43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Почвы, вид</w:t>
      </w:r>
      <w:r>
        <w:rPr>
          <w:rFonts w:ascii="Times New Roman" w:hAnsi="Times New Roman"/>
          <w:color w:val="000000"/>
          <w:sz w:val="28"/>
          <w:lang w:val="ru-RU"/>
        </w:rPr>
        <w:t>ы почв. Плодородие почв.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</w:t>
      </w:r>
      <w:r>
        <w:rPr>
          <w:rFonts w:ascii="Times New Roman" w:hAnsi="Times New Roman"/>
          <w:color w:val="000000"/>
          <w:sz w:val="28"/>
          <w:lang w:val="ru-RU"/>
        </w:rPr>
        <w:t>лассификация.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Особенности сельскохозяйственного </w:t>
      </w:r>
      <w:r>
        <w:rPr>
          <w:rFonts w:ascii="Times New Roman" w:hAnsi="Times New Roman"/>
          <w:color w:val="000000"/>
          <w:sz w:val="28"/>
          <w:lang w:val="ru-RU"/>
        </w:rPr>
        <w:t>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</w:t>
      </w:r>
      <w:r>
        <w:rPr>
          <w:rFonts w:ascii="Times New Roman" w:hAnsi="Times New Roman"/>
          <w:color w:val="000000"/>
          <w:sz w:val="28"/>
          <w:lang w:val="ru-RU"/>
        </w:rPr>
        <w:t>ей с помощью спутниковых снимков;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C3259A" w:rsidRDefault="009F43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</w:t>
      </w:r>
      <w:r>
        <w:rPr>
          <w:rFonts w:ascii="Times New Roman" w:hAnsi="Times New Roman"/>
          <w:color w:val="000000"/>
          <w:sz w:val="28"/>
          <w:lang w:val="ru-RU"/>
        </w:rPr>
        <w:t>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C3259A" w:rsidRDefault="00C3259A">
      <w:pPr>
        <w:rPr>
          <w:lang w:val="ru-RU"/>
        </w:rPr>
        <w:sectPr w:rsidR="00C3259A">
          <w:pgSz w:w="11906" w:h="16383"/>
          <w:pgMar w:top="1134" w:right="850" w:bottom="1134" w:left="1701" w:header="720" w:footer="720" w:gutter="0"/>
          <w:cols w:space="720"/>
        </w:sectPr>
      </w:pPr>
    </w:p>
    <w:p w:rsidR="00C3259A" w:rsidRDefault="009F43AC">
      <w:pPr>
        <w:spacing w:before="161" w:after="0" w:line="264" w:lineRule="auto"/>
        <w:ind w:left="120"/>
        <w:jc w:val="both"/>
        <w:rPr>
          <w:lang w:val="ru-RU"/>
        </w:rPr>
      </w:pPr>
      <w:bookmarkStart w:id="14" w:name="block-32984393"/>
      <w:bookmarkEnd w:id="3"/>
      <w:r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C3259A" w:rsidRDefault="009F43AC">
      <w:pPr>
        <w:spacing w:before="180" w:after="0" w:line="264" w:lineRule="auto"/>
        <w:ind w:left="120"/>
        <w:jc w:val="both"/>
        <w:rPr>
          <w:lang w:val="ru-RU"/>
        </w:rPr>
      </w:pPr>
      <w:bookmarkStart w:id="15" w:name="_Toc141791749"/>
      <w:bookmarkEnd w:id="15"/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 интер</w:t>
      </w:r>
      <w:r>
        <w:rPr>
          <w:rFonts w:ascii="Times New Roman" w:hAnsi="Times New Roman"/>
          <w:color w:val="000000"/>
          <w:sz w:val="28"/>
          <w:lang w:val="ru-RU"/>
        </w:rPr>
        <w:t>еса к истории и современному состоянию российской науки и технологии;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</w:t>
      </w:r>
      <w:r>
        <w:rPr>
          <w:rFonts w:ascii="Times New Roman" w:hAnsi="Times New Roman"/>
          <w:color w:val="000000"/>
          <w:sz w:val="28"/>
          <w:lang w:val="ru-RU"/>
        </w:rPr>
        <w:t>тических проблем, связанных с современными технологиями, в особенности технологиями четвёртой промышленной революции;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</w:t>
      </w:r>
      <w:r>
        <w:rPr>
          <w:rFonts w:ascii="Times New Roman" w:hAnsi="Times New Roman"/>
          <w:color w:val="000000"/>
          <w:sz w:val="28"/>
          <w:lang w:val="ru-RU"/>
        </w:rPr>
        <w:t>дения, роли и формы социальной жизни в группах и сообществах, включая взрослые и социальные сообщества;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ценности научно</w:t>
      </w:r>
      <w:r>
        <w:rPr>
          <w:rFonts w:ascii="Times New Roman" w:hAnsi="Times New Roman"/>
          <w:b/>
          <w:color w:val="000000"/>
          <w:sz w:val="28"/>
          <w:lang w:val="ru-RU"/>
        </w:rPr>
        <w:t>го познания и практической деятельности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</w:t>
      </w:r>
      <w:r>
        <w:rPr>
          <w:rFonts w:ascii="Times New Roman" w:hAnsi="Times New Roman"/>
          <w:color w:val="000000"/>
          <w:sz w:val="28"/>
          <w:lang w:val="ru-RU"/>
        </w:rPr>
        <w:t>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</w:t>
      </w:r>
      <w:r>
        <w:rPr>
          <w:rFonts w:ascii="Times New Roman" w:hAnsi="Times New Roman"/>
          <w:color w:val="000000"/>
          <w:sz w:val="28"/>
          <w:lang w:val="ru-RU"/>
        </w:rPr>
        <w:t xml:space="preserve"> трудящимся, результатам труда (своего и других людей);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</w:t>
      </w:r>
      <w:r>
        <w:rPr>
          <w:rFonts w:ascii="Times New Roman" w:hAnsi="Times New Roman"/>
          <w:color w:val="000000"/>
          <w:sz w:val="28"/>
          <w:lang w:val="ru-RU"/>
        </w:rPr>
        <w:t>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идуальную траекторию развития с учётом личных и общественных интересов, потребностей;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</w:t>
      </w:r>
      <w:r>
        <w:rPr>
          <w:rFonts w:ascii="Times New Roman" w:hAnsi="Times New Roman"/>
          <w:color w:val="000000"/>
          <w:sz w:val="28"/>
          <w:lang w:val="ru-RU"/>
        </w:rPr>
        <w:t>е необходимости соблюдения баланса между природой и техносферой;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bookmarkStart w:id="16" w:name="_Toc141791750"/>
      <w:bookmarkEnd w:id="16"/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3259A" w:rsidRDefault="00C3259A">
      <w:pPr>
        <w:spacing w:after="0" w:line="264" w:lineRule="auto"/>
        <w:ind w:left="120"/>
        <w:jc w:val="both"/>
        <w:rPr>
          <w:lang w:val="ru-RU"/>
        </w:rPr>
      </w:pPr>
      <w:bookmarkStart w:id="17" w:name="_Toc157707474"/>
      <w:bookmarkEnd w:id="17"/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</w:t>
      </w:r>
      <w:r>
        <w:rPr>
          <w:rFonts w:ascii="Times New Roman" w:hAnsi="Times New Roman"/>
          <w:color w:val="000000"/>
          <w:sz w:val="28"/>
          <w:lang w:val="ru-RU"/>
        </w:rPr>
        <w:t>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</w:t>
      </w:r>
      <w:r>
        <w:rPr>
          <w:rFonts w:ascii="Times New Roman" w:hAnsi="Times New Roman"/>
          <w:b/>
          <w:color w:val="000000"/>
          <w:sz w:val="28"/>
          <w:lang w:val="ru-RU"/>
        </w:rPr>
        <w:t>ствия: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</w:t>
      </w:r>
      <w:r>
        <w:rPr>
          <w:rFonts w:ascii="Times New Roman" w:hAnsi="Times New Roman"/>
          <w:color w:val="000000"/>
          <w:spacing w:val="-2"/>
          <w:sz w:val="28"/>
          <w:lang w:val="ru-RU"/>
        </w:rPr>
        <w:t>дениях, относящихся к внешнему миру;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способ решения поставленной задачи, используя для этого необходимые </w:t>
      </w:r>
      <w:r>
        <w:rPr>
          <w:rFonts w:ascii="Times New Roman" w:hAnsi="Times New Roman"/>
          <w:color w:val="000000"/>
          <w:sz w:val="28"/>
          <w:lang w:val="ru-RU"/>
        </w:rPr>
        <w:t>материалы, инструменты и технологии.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</w:t>
      </w:r>
      <w:r>
        <w:rPr>
          <w:rFonts w:ascii="Times New Roman" w:hAnsi="Times New Roman"/>
          <w:color w:val="000000"/>
          <w:sz w:val="28"/>
          <w:lang w:val="ru-RU"/>
        </w:rPr>
        <w:t>кта»;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</w:t>
      </w:r>
      <w:r>
        <w:rPr>
          <w:rFonts w:ascii="Times New Roman" w:hAnsi="Times New Roman"/>
          <w:color w:val="000000"/>
          <w:sz w:val="28"/>
          <w:lang w:val="ru-RU"/>
        </w:rPr>
        <w:t>обходимой информации;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</w:t>
      </w:r>
      <w:r>
        <w:rPr>
          <w:rFonts w:ascii="Times New Roman" w:hAnsi="Times New Roman"/>
          <w:color w:val="000000"/>
          <w:sz w:val="28"/>
          <w:lang w:val="ru-RU"/>
        </w:rPr>
        <w:t>меть осуществлять арифметические действия с приближёнными величинами;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</w:t>
      </w:r>
      <w:r>
        <w:rPr>
          <w:rFonts w:ascii="Times New Roman" w:hAnsi="Times New Roman"/>
          <w:color w:val="000000"/>
          <w:sz w:val="28"/>
          <w:lang w:val="ru-RU"/>
        </w:rPr>
        <w:t>ценивать правильность выполнения учебной задачи, собственные возможности её решения;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</w:t>
      </w:r>
      <w:r>
        <w:rPr>
          <w:rFonts w:ascii="Times New Roman" w:hAnsi="Times New Roman"/>
          <w:color w:val="000000"/>
          <w:sz w:val="28"/>
          <w:lang w:val="ru-RU"/>
        </w:rPr>
        <w:t xml:space="preserve"> поставленной задачи;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C3259A" w:rsidRDefault="00C3259A">
      <w:pPr>
        <w:spacing w:after="0" w:line="144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</w:t>
      </w:r>
      <w:r>
        <w:rPr>
          <w:rFonts w:ascii="Times New Roman" w:hAnsi="Times New Roman"/>
          <w:color w:val="000000"/>
          <w:sz w:val="28"/>
          <w:lang w:val="ru-RU"/>
        </w:rPr>
        <w:t>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</w:t>
      </w:r>
      <w:r>
        <w:rPr>
          <w:rFonts w:ascii="Times New Roman" w:hAnsi="Times New Roman"/>
          <w:color w:val="000000"/>
          <w:sz w:val="28"/>
          <w:lang w:val="ru-RU"/>
        </w:rPr>
        <w:t>венность за решение.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</w:t>
      </w:r>
      <w:r>
        <w:rPr>
          <w:rFonts w:ascii="Times New Roman" w:hAnsi="Times New Roman"/>
          <w:color w:val="000000"/>
          <w:sz w:val="28"/>
          <w:lang w:val="ru-RU"/>
        </w:rPr>
        <w:t>шению задачи или по осуществлению проекта;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</w:t>
      </w:r>
      <w:r>
        <w:rPr>
          <w:rFonts w:ascii="Times New Roman" w:hAnsi="Times New Roman"/>
          <w:color w:val="000000"/>
          <w:sz w:val="28"/>
          <w:lang w:val="ru-RU"/>
        </w:rPr>
        <w:t>и проекта, такое же право другого на подобные ошибки.</w:t>
      </w:r>
    </w:p>
    <w:p w:rsidR="00C3259A" w:rsidRDefault="00C3259A">
      <w:pPr>
        <w:spacing w:after="0" w:line="168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рамках публичного представления результатов проектной </w:t>
      </w:r>
      <w:r>
        <w:rPr>
          <w:rFonts w:ascii="Times New Roman" w:hAnsi="Times New Roman"/>
          <w:color w:val="000000"/>
          <w:sz w:val="28"/>
          <w:lang w:val="ru-RU"/>
        </w:rPr>
        <w:t>деятельности;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</w:t>
      </w:r>
      <w:r>
        <w:rPr>
          <w:rFonts w:ascii="Times New Roman" w:hAnsi="Times New Roman"/>
          <w:color w:val="000000"/>
          <w:sz w:val="28"/>
          <w:lang w:val="ru-RU"/>
        </w:rPr>
        <w:t>ии учебного проекта;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от</w:t>
      </w:r>
      <w:r>
        <w:rPr>
          <w:rFonts w:ascii="Times New Roman" w:hAnsi="Times New Roman"/>
          <w:color w:val="000000"/>
          <w:sz w:val="28"/>
          <w:lang w:val="ru-RU"/>
        </w:rPr>
        <w:t>стаивания своей точки зрения, используя при этом законы логики;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</w:t>
      </w:r>
      <w:r>
        <w:rPr>
          <w:rFonts w:ascii="Times New Roman" w:hAnsi="Times New Roman"/>
          <w:color w:val="000000"/>
          <w:sz w:val="28"/>
          <w:lang w:val="ru-RU"/>
        </w:rPr>
        <w:t>блюдать правила безопасного использования ручных и электрифицированных инструментов и оборудования;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</w:t>
      </w:r>
      <w:r>
        <w:rPr>
          <w:rFonts w:ascii="Times New Roman" w:hAnsi="Times New Roman"/>
          <w:b/>
          <w:color w:val="000000"/>
          <w:sz w:val="28"/>
          <w:lang w:val="ru-RU"/>
        </w:rPr>
        <w:t>во и технологии»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5"/>
          <w:sz w:val="28"/>
          <w:lang w:val="ru-RU"/>
        </w:rPr>
        <w:t xml:space="preserve">объяснять понятия «техника», «машина», «механизм», </w:t>
      </w:r>
      <w:r>
        <w:rPr>
          <w:rFonts w:ascii="Times New Roman" w:hAnsi="Times New Roman"/>
          <w:color w:val="000000"/>
          <w:spacing w:val="-5"/>
          <w:sz w:val="28"/>
          <w:lang w:val="ru-RU"/>
        </w:rPr>
        <w:t>характеризовать простые механизмы и узнавать их в конструкциях и разнообразных моделях окружающего предметного мира;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</w:t>
      </w:r>
      <w:r>
        <w:rPr>
          <w:rFonts w:ascii="Times New Roman" w:hAnsi="Times New Roman"/>
          <w:color w:val="000000"/>
          <w:sz w:val="28"/>
          <w:lang w:val="ru-RU"/>
        </w:rPr>
        <w:t>нологий.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концу об</w:t>
      </w:r>
      <w:r>
        <w:rPr>
          <w:rFonts w:ascii="Times New Roman" w:hAnsi="Times New Roman"/>
          <w:color w:val="000000"/>
          <w:sz w:val="28"/>
          <w:lang w:val="ru-RU"/>
        </w:rPr>
        <w:t xml:space="preserve">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</w:t>
      </w:r>
      <w:r>
        <w:rPr>
          <w:rFonts w:ascii="Times New Roman" w:hAnsi="Times New Roman"/>
          <w:color w:val="000000"/>
          <w:sz w:val="28"/>
          <w:lang w:val="ru-RU"/>
        </w:rPr>
        <w:t>иций экологических последствий;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</w:t>
      </w:r>
      <w:r>
        <w:rPr>
          <w:rFonts w:ascii="Times New Roman" w:hAnsi="Times New Roman"/>
          <w:color w:val="000000"/>
          <w:sz w:val="28"/>
          <w:lang w:val="ru-RU"/>
        </w:rPr>
        <w:t>огий;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</w:t>
      </w:r>
      <w:r>
        <w:rPr>
          <w:rFonts w:ascii="Times New Roman" w:hAnsi="Times New Roman"/>
          <w:color w:val="000000"/>
          <w:sz w:val="28"/>
          <w:lang w:val="ru-RU"/>
        </w:rPr>
        <w:t>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9 кла</w:t>
      </w:r>
      <w:r>
        <w:rPr>
          <w:rFonts w:ascii="Times New Roman" w:hAnsi="Times New Roman"/>
          <w:b/>
          <w:color w:val="000000"/>
          <w:sz w:val="28"/>
          <w:lang w:val="ru-RU"/>
        </w:rPr>
        <w:t>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планировать своё профессиональное </w:t>
      </w:r>
      <w:r>
        <w:rPr>
          <w:rFonts w:ascii="Times New Roman" w:hAnsi="Times New Roman"/>
          <w:color w:val="000000"/>
          <w:sz w:val="28"/>
          <w:lang w:val="ru-RU"/>
        </w:rPr>
        <w:t>образование и профессиональную карьеру.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называть типы графических изображений </w:t>
      </w:r>
      <w:r>
        <w:rPr>
          <w:rFonts w:ascii="Times New Roman" w:hAnsi="Times New Roman"/>
          <w:color w:val="000000"/>
          <w:sz w:val="28"/>
          <w:lang w:val="ru-RU"/>
        </w:rPr>
        <w:t>(рисунок, диаграмма, графики, графы, эскиз, технический рисунок, чертёж, схема, карта, пиктограмма и другие);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</w:t>
      </w:r>
      <w:r>
        <w:rPr>
          <w:rFonts w:ascii="Times New Roman" w:hAnsi="Times New Roman"/>
          <w:color w:val="000000"/>
          <w:sz w:val="28"/>
          <w:lang w:val="ru-RU"/>
        </w:rPr>
        <w:t>ты;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в</w:t>
      </w:r>
      <w:r>
        <w:rPr>
          <w:rFonts w:ascii="Times New Roman" w:hAnsi="Times New Roman"/>
          <w:color w:val="000000"/>
          <w:sz w:val="28"/>
          <w:lang w:val="ru-RU"/>
        </w:rPr>
        <w:t>ыполнять основные правила выполнения чертежей с использованием чертёжных инструментов;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</w:t>
      </w:r>
      <w:r>
        <w:rPr>
          <w:rFonts w:ascii="Times New Roman" w:hAnsi="Times New Roman"/>
          <w:color w:val="000000"/>
          <w:sz w:val="28"/>
          <w:lang w:val="ru-RU"/>
        </w:rPr>
        <w:t>ты;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харак</w:t>
      </w:r>
      <w:r>
        <w:rPr>
          <w:rFonts w:ascii="Times New Roman" w:hAnsi="Times New Roman"/>
          <w:color w:val="000000"/>
          <w:sz w:val="28"/>
          <w:lang w:val="ru-RU"/>
        </w:rPr>
        <w:t>теризовать виды графических моделей;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автоматизированными способами вычерчивания чертежей, эскизов и технических </w:t>
      </w:r>
      <w:r>
        <w:rPr>
          <w:rFonts w:ascii="Times New Roman" w:hAnsi="Times New Roman"/>
          <w:color w:val="000000"/>
          <w:sz w:val="28"/>
          <w:lang w:val="ru-RU"/>
        </w:rPr>
        <w:t>рисунков;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</w:t>
      </w:r>
      <w:r>
        <w:rPr>
          <w:rFonts w:ascii="Times New Roman" w:hAnsi="Times New Roman"/>
          <w:color w:val="000000"/>
          <w:sz w:val="28"/>
          <w:lang w:val="ru-RU"/>
        </w:rPr>
        <w:t xml:space="preserve"> создания проектной документации;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</w:t>
      </w:r>
      <w:r>
        <w:rPr>
          <w:rFonts w:ascii="Times New Roman" w:hAnsi="Times New Roman"/>
          <w:color w:val="000000"/>
          <w:sz w:val="28"/>
          <w:lang w:val="ru-RU"/>
        </w:rPr>
        <w:t>льзованием программного обеспечения;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</w:t>
      </w:r>
      <w:r>
        <w:rPr>
          <w:rFonts w:ascii="Times New Roman" w:hAnsi="Times New Roman"/>
          <w:color w:val="000000"/>
          <w:spacing w:val="-2"/>
          <w:sz w:val="28"/>
          <w:lang w:val="ru-RU"/>
        </w:rPr>
        <w:t>изы, схемы, чертежи с использованием чертёж</w:t>
      </w:r>
      <w:r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</w:t>
      </w:r>
      <w:r>
        <w:rPr>
          <w:rFonts w:ascii="Times New Roman" w:hAnsi="Times New Roman"/>
          <w:color w:val="000000"/>
          <w:sz w:val="28"/>
          <w:lang w:val="ru-RU"/>
        </w:rPr>
        <w:t xml:space="preserve"> числе с использованием систем автоматизированного проектирования (САПР);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r>
        <w:rPr>
          <w:rFonts w:ascii="Times New Roman" w:hAnsi="Times New Roman"/>
          <w:b/>
          <w:color w:val="000000"/>
          <w:sz w:val="28"/>
          <w:lang w:val="ru-RU"/>
        </w:rPr>
        <w:t>прототипирование, макетирование»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развёртку</w:t>
      </w:r>
      <w:r>
        <w:rPr>
          <w:rFonts w:ascii="Times New Roman" w:hAnsi="Times New Roman"/>
          <w:color w:val="000000"/>
          <w:sz w:val="28"/>
          <w:lang w:val="ru-RU"/>
        </w:rPr>
        <w:t xml:space="preserve"> и соединять фрагменты макета;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</w:t>
      </w:r>
      <w:r>
        <w:rPr>
          <w:rFonts w:ascii="Times New Roman" w:hAnsi="Times New Roman"/>
          <w:color w:val="000000"/>
          <w:sz w:val="28"/>
          <w:lang w:val="ru-RU"/>
        </w:rPr>
        <w:t>ту и целям моделирования;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</w:t>
      </w:r>
      <w:r>
        <w:rPr>
          <w:rFonts w:ascii="Times New Roman" w:hAnsi="Times New Roman"/>
          <w:color w:val="000000"/>
          <w:sz w:val="28"/>
          <w:lang w:val="ru-RU"/>
        </w:rPr>
        <w:t>езентовать изделие;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</w:t>
      </w:r>
      <w:r>
        <w:rPr>
          <w:rFonts w:ascii="Times New Roman" w:hAnsi="Times New Roman"/>
          <w:color w:val="000000"/>
          <w:sz w:val="28"/>
          <w:lang w:val="ru-RU"/>
        </w:rPr>
        <w:t>ожных объектов;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обл</w:t>
      </w:r>
      <w:r>
        <w:rPr>
          <w:rFonts w:ascii="Times New Roman" w:hAnsi="Times New Roman"/>
          <w:color w:val="000000"/>
          <w:sz w:val="28"/>
          <w:lang w:val="ru-RU"/>
        </w:rPr>
        <w:t>асти применения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</w:t>
      </w:r>
      <w:r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</w:t>
      </w:r>
      <w:r>
        <w:rPr>
          <w:rFonts w:ascii="Times New Roman" w:hAnsi="Times New Roman"/>
          <w:color w:val="000000"/>
          <w:sz w:val="28"/>
          <w:lang w:val="ru-RU"/>
        </w:rPr>
        <w:t>видов и реализовывать её в проектной деятельности;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</w:t>
      </w:r>
      <w:r>
        <w:rPr>
          <w:rFonts w:ascii="Times New Roman" w:hAnsi="Times New Roman"/>
          <w:color w:val="000000"/>
          <w:sz w:val="28"/>
          <w:lang w:val="ru-RU"/>
        </w:rPr>
        <w:t xml:space="preserve"> обработки, инструментов и приспособлений;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</w:t>
      </w:r>
      <w:r>
        <w:rPr>
          <w:rFonts w:ascii="Times New Roman" w:hAnsi="Times New Roman"/>
          <w:color w:val="000000"/>
          <w:sz w:val="28"/>
          <w:lang w:val="ru-RU"/>
        </w:rPr>
        <w:t xml:space="preserve"> столярные инструменты и приспособления;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</w:t>
      </w:r>
      <w:r>
        <w:rPr>
          <w:rFonts w:ascii="Times New Roman" w:hAnsi="Times New Roman"/>
          <w:color w:val="000000"/>
          <w:sz w:val="28"/>
          <w:lang w:val="ru-RU"/>
        </w:rPr>
        <w:t xml:space="preserve"> их пищевую ценность;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характеризо</w:t>
      </w:r>
      <w:r>
        <w:rPr>
          <w:rFonts w:ascii="Times New Roman" w:hAnsi="Times New Roman"/>
          <w:color w:val="000000"/>
          <w:sz w:val="28"/>
          <w:lang w:val="ru-RU"/>
        </w:rPr>
        <w:t>вать текстильные материалы, классифицировать их, описывать основные этапы производства;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выполнения швейных работ;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</w:t>
      </w:r>
      <w:r>
        <w:rPr>
          <w:rFonts w:ascii="Times New Roman" w:hAnsi="Times New Roman"/>
          <w:color w:val="000000"/>
          <w:sz w:val="28"/>
          <w:lang w:val="ru-RU"/>
        </w:rPr>
        <w:t>роль качества;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</w:t>
      </w:r>
      <w:r>
        <w:rPr>
          <w:rFonts w:ascii="Times New Roman" w:hAnsi="Times New Roman"/>
          <w:color w:val="000000"/>
          <w:sz w:val="28"/>
          <w:lang w:val="ru-RU"/>
        </w:rPr>
        <w:t>ла;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</w:t>
      </w:r>
      <w:r>
        <w:rPr>
          <w:rFonts w:ascii="Times New Roman" w:hAnsi="Times New Roman"/>
          <w:color w:val="000000"/>
          <w:sz w:val="28"/>
          <w:lang w:val="ru-RU"/>
        </w:rPr>
        <w:t>пособления и технологическое оборудование при обработке тонколистового металла, проволоки;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</w:t>
      </w:r>
      <w:r>
        <w:rPr>
          <w:rFonts w:ascii="Times New Roman" w:hAnsi="Times New Roman"/>
          <w:color w:val="000000"/>
          <w:sz w:val="28"/>
          <w:lang w:val="ru-RU"/>
        </w:rPr>
        <w:t>струментом;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называть виды теста, </w:t>
      </w:r>
      <w:r>
        <w:rPr>
          <w:rFonts w:ascii="Times New Roman" w:hAnsi="Times New Roman"/>
          <w:color w:val="000000"/>
          <w:sz w:val="28"/>
          <w:lang w:val="ru-RU"/>
        </w:rPr>
        <w:t>технологии приготовления разных видов теста;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</w:t>
      </w:r>
      <w:r>
        <w:rPr>
          <w:rFonts w:ascii="Times New Roman" w:hAnsi="Times New Roman"/>
          <w:color w:val="000000"/>
          <w:sz w:val="28"/>
          <w:lang w:val="ru-RU"/>
        </w:rPr>
        <w:t>ля изделий с учётом их свойств;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</w:t>
      </w:r>
      <w:r>
        <w:rPr>
          <w:rFonts w:ascii="Times New Roman" w:hAnsi="Times New Roman"/>
          <w:color w:val="000000"/>
          <w:sz w:val="28"/>
          <w:lang w:val="ru-RU"/>
        </w:rPr>
        <w:t>ных изделий;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выбирать инструменты и оборудование, </w:t>
      </w:r>
      <w:r>
        <w:rPr>
          <w:rFonts w:ascii="Times New Roman" w:hAnsi="Times New Roman"/>
          <w:color w:val="000000"/>
          <w:sz w:val="28"/>
          <w:lang w:val="ru-RU"/>
        </w:rPr>
        <w:t>необходимые для изготовления выбранного изделия по данной технологии;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</w:t>
      </w:r>
      <w:r>
        <w:rPr>
          <w:rFonts w:ascii="Times New Roman" w:hAnsi="Times New Roman"/>
          <w:color w:val="000000"/>
          <w:sz w:val="28"/>
          <w:lang w:val="ru-RU"/>
        </w:rPr>
        <w:t>екты;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</w:t>
      </w:r>
      <w:r>
        <w:rPr>
          <w:rFonts w:ascii="Times New Roman" w:hAnsi="Times New Roman"/>
          <w:color w:val="000000"/>
          <w:sz w:val="28"/>
          <w:lang w:val="ru-RU"/>
        </w:rPr>
        <w:t>ологическую схему;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</w:t>
      </w:r>
      <w:r>
        <w:rPr>
          <w:rFonts w:ascii="Times New Roman" w:hAnsi="Times New Roman"/>
          <w:color w:val="000000"/>
          <w:sz w:val="28"/>
          <w:lang w:val="ru-RU"/>
        </w:rPr>
        <w:t>тных, мяса птицы, определять качество;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конструкционные </w:t>
      </w:r>
      <w:r>
        <w:rPr>
          <w:rFonts w:ascii="Times New Roman" w:hAnsi="Times New Roman"/>
          <w:color w:val="000000"/>
          <w:sz w:val="28"/>
          <w:lang w:val="ru-RU"/>
        </w:rPr>
        <w:t>особенности костюма;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мир п</w:t>
      </w:r>
      <w:r>
        <w:rPr>
          <w:rFonts w:ascii="Times New Roman" w:hAnsi="Times New Roman"/>
          <w:color w:val="000000"/>
          <w:sz w:val="28"/>
          <w:lang w:val="ru-RU"/>
        </w:rPr>
        <w:t>рофессий, связанных с изучаемыми технологиями, их востребованность на рынке труда.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основн</w:t>
      </w:r>
      <w:r>
        <w:rPr>
          <w:rFonts w:ascii="Times New Roman" w:hAnsi="Times New Roman"/>
          <w:color w:val="000000"/>
          <w:sz w:val="28"/>
          <w:lang w:val="ru-RU"/>
        </w:rPr>
        <w:t>ые законы робототехники;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</w:t>
      </w:r>
      <w:r>
        <w:rPr>
          <w:rFonts w:ascii="Times New Roman" w:hAnsi="Times New Roman"/>
          <w:color w:val="000000"/>
          <w:sz w:val="28"/>
          <w:lang w:val="ru-RU"/>
        </w:rPr>
        <w:t>тотехнического конструктора;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мир</w:t>
      </w:r>
      <w:r>
        <w:rPr>
          <w:rFonts w:ascii="Times New Roman" w:hAnsi="Times New Roman"/>
          <w:color w:val="000000"/>
          <w:sz w:val="28"/>
          <w:lang w:val="ru-RU"/>
        </w:rPr>
        <w:t xml:space="preserve"> профессий, связанных с робототехникой.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управлять мобильн</w:t>
      </w:r>
      <w:r>
        <w:rPr>
          <w:rFonts w:ascii="Times New Roman" w:hAnsi="Times New Roman"/>
          <w:color w:val="000000"/>
          <w:sz w:val="28"/>
          <w:lang w:val="ru-RU"/>
        </w:rPr>
        <w:t>ыми роботами в компьютерно-управляемых средах;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</w:t>
      </w:r>
      <w:r>
        <w:rPr>
          <w:rFonts w:ascii="Times New Roman" w:hAnsi="Times New Roman"/>
          <w:color w:val="000000"/>
          <w:sz w:val="28"/>
          <w:lang w:val="ru-RU"/>
        </w:rPr>
        <w:t>робототехникой.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датчик</w:t>
      </w:r>
      <w:r>
        <w:rPr>
          <w:rFonts w:ascii="Times New Roman" w:hAnsi="Times New Roman"/>
          <w:color w:val="000000"/>
          <w:sz w:val="28"/>
          <w:lang w:val="ru-RU"/>
        </w:rPr>
        <w:t>и и программировать действие учебного робота в зависимости от задач проекта;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сборку беспи</w:t>
      </w:r>
      <w:r>
        <w:rPr>
          <w:rFonts w:ascii="Times New Roman" w:hAnsi="Times New Roman"/>
          <w:color w:val="000000"/>
          <w:sz w:val="28"/>
          <w:lang w:val="ru-RU"/>
        </w:rPr>
        <w:t>лотного летательного аппарата;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</w:t>
      </w:r>
      <w:r>
        <w:rPr>
          <w:rFonts w:ascii="Times New Roman" w:hAnsi="Times New Roman"/>
          <w:color w:val="000000"/>
          <w:sz w:val="28"/>
          <w:lang w:val="ru-RU"/>
        </w:rPr>
        <w:t xml:space="preserve"> труда.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</w:t>
      </w:r>
      <w:r>
        <w:rPr>
          <w:rFonts w:ascii="Times New Roman" w:hAnsi="Times New Roman"/>
          <w:color w:val="000000"/>
          <w:sz w:val="28"/>
          <w:lang w:val="ru-RU"/>
        </w:rPr>
        <w:t>ение, телеметрия и пр.), назвать области их применения;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конструировать и </w:t>
      </w:r>
      <w:r>
        <w:rPr>
          <w:rFonts w:ascii="Times New Roman" w:hAnsi="Times New Roman"/>
          <w:color w:val="000000"/>
          <w:sz w:val="28"/>
          <w:lang w:val="ru-RU"/>
        </w:rPr>
        <w:t>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языки программир</w:t>
      </w:r>
      <w:r>
        <w:rPr>
          <w:rFonts w:ascii="Times New Roman" w:hAnsi="Times New Roman"/>
          <w:color w:val="000000"/>
          <w:sz w:val="28"/>
          <w:lang w:val="ru-RU"/>
        </w:rPr>
        <w:t>ования для управления роботами;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робототехникой, их </w:t>
      </w:r>
      <w:r>
        <w:rPr>
          <w:rFonts w:ascii="Times New Roman" w:hAnsi="Times New Roman"/>
          <w:color w:val="000000"/>
          <w:sz w:val="28"/>
          <w:lang w:val="ru-RU"/>
        </w:rPr>
        <w:t>востребованность на рынке труда.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</w:t>
      </w:r>
      <w:r>
        <w:rPr>
          <w:rFonts w:ascii="Times New Roman" w:hAnsi="Times New Roman"/>
          <w:color w:val="000000"/>
          <w:sz w:val="28"/>
          <w:lang w:val="ru-RU"/>
        </w:rPr>
        <w:t xml:space="preserve"> процессами;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автоматизированных систем;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</w:t>
      </w:r>
      <w:r>
        <w:rPr>
          <w:rFonts w:ascii="Times New Roman" w:hAnsi="Times New Roman"/>
          <w:color w:val="000000"/>
          <w:sz w:val="28"/>
          <w:lang w:val="ru-RU"/>
        </w:rPr>
        <w:t>ять программирование автоматизированных систем на основе использования программированных логических реле;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</w:t>
      </w:r>
      <w:r>
        <w:rPr>
          <w:rFonts w:ascii="Times New Roman" w:hAnsi="Times New Roman"/>
          <w:color w:val="000000"/>
          <w:sz w:val="28"/>
          <w:lang w:val="ru-RU"/>
        </w:rPr>
        <w:t>изовать мир профессий, связанных с автоматизированными системами, их востребованность на региональном рынке труда.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направления </w:t>
      </w:r>
      <w:r>
        <w:rPr>
          <w:rFonts w:ascii="Times New Roman" w:hAnsi="Times New Roman"/>
          <w:color w:val="000000"/>
          <w:sz w:val="28"/>
          <w:lang w:val="ru-RU"/>
        </w:rPr>
        <w:t>животноводства;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</w:t>
      </w:r>
      <w:r>
        <w:rPr>
          <w:rFonts w:ascii="Times New Roman" w:hAnsi="Times New Roman"/>
          <w:color w:val="000000"/>
          <w:sz w:val="28"/>
          <w:lang w:val="ru-RU"/>
        </w:rPr>
        <w:t>анного региона;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пути </w:t>
      </w:r>
      <w:r>
        <w:rPr>
          <w:rFonts w:ascii="Times New Roman" w:hAnsi="Times New Roman"/>
          <w:color w:val="000000"/>
          <w:sz w:val="28"/>
          <w:lang w:val="ru-RU"/>
        </w:rPr>
        <w:t>цифровизации животноводческого производства;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</w:t>
      </w:r>
      <w:r>
        <w:rPr>
          <w:rFonts w:ascii="Times New Roman" w:hAnsi="Times New Roman"/>
          <w:b/>
          <w:color w:val="000000"/>
          <w:sz w:val="28"/>
          <w:lang w:val="ru-RU"/>
        </w:rPr>
        <w:t>я содержания модуля «Растениеводство»</w:t>
      </w:r>
    </w:p>
    <w:p w:rsidR="00C3259A" w:rsidRDefault="00C3259A">
      <w:pPr>
        <w:spacing w:after="0" w:line="72" w:lineRule="auto"/>
        <w:ind w:left="120"/>
        <w:jc w:val="both"/>
        <w:rPr>
          <w:lang w:val="ru-RU"/>
        </w:rPr>
      </w:pPr>
    </w:p>
    <w:p w:rsidR="00C3259A" w:rsidRDefault="009F4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</w:t>
      </w:r>
      <w:r>
        <w:rPr>
          <w:rFonts w:ascii="Times New Roman" w:hAnsi="Times New Roman"/>
          <w:color w:val="000000"/>
          <w:sz w:val="28"/>
          <w:lang w:val="ru-RU"/>
        </w:rPr>
        <w:t>ть виды и свойства почв данного региона;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назвать опасные для человека</w:t>
      </w:r>
      <w:r>
        <w:rPr>
          <w:rFonts w:ascii="Times New Roman" w:hAnsi="Times New Roman"/>
          <w:color w:val="000000"/>
          <w:sz w:val="28"/>
          <w:lang w:val="ru-RU"/>
        </w:rPr>
        <w:t xml:space="preserve"> дикорастущие растения;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</w:t>
      </w:r>
      <w:r>
        <w:rPr>
          <w:rFonts w:ascii="Times New Roman" w:hAnsi="Times New Roman"/>
          <w:color w:val="000000"/>
          <w:sz w:val="28"/>
          <w:lang w:val="ru-RU"/>
        </w:rPr>
        <w:t>ка грибов;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C3259A" w:rsidRDefault="009F4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</w:t>
      </w:r>
      <w:r>
        <w:rPr>
          <w:rFonts w:ascii="Times New Roman" w:hAnsi="Times New Roman"/>
          <w:color w:val="000000"/>
          <w:sz w:val="28"/>
          <w:lang w:val="ru-RU"/>
        </w:rPr>
        <w:t>х востребованность на региональном рынке труда.</w:t>
      </w:r>
    </w:p>
    <w:p w:rsidR="00C3259A" w:rsidRDefault="00C3259A">
      <w:pPr>
        <w:rPr>
          <w:lang w:val="ru-RU"/>
        </w:rPr>
        <w:sectPr w:rsidR="00C3259A">
          <w:pgSz w:w="11906" w:h="16383"/>
          <w:pgMar w:top="1134" w:right="850" w:bottom="1134" w:left="1701" w:header="720" w:footer="720" w:gutter="0"/>
          <w:cols w:space="720"/>
        </w:sectPr>
      </w:pPr>
    </w:p>
    <w:p w:rsidR="00C3259A" w:rsidRDefault="009F43AC">
      <w:pPr>
        <w:spacing w:after="0"/>
        <w:ind w:left="120"/>
      </w:pPr>
      <w:bookmarkStart w:id="18" w:name="block-32984394"/>
      <w:bookmarkEnd w:id="1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3259A" w:rsidRDefault="009F43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815"/>
        <w:gridCol w:w="1406"/>
        <w:gridCol w:w="1843"/>
        <w:gridCol w:w="1912"/>
        <w:gridCol w:w="2416"/>
      </w:tblGrid>
      <w:tr w:rsidR="00C3259A">
        <w:trPr>
          <w:trHeight w:val="144"/>
          <w:tblCellSpacing w:w="0" w:type="dxa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 w:rsidRPr="00497361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конструкционных материалов. Технология, ее основные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Конструирование: подвижные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</w:tbl>
    <w:p w:rsidR="00C3259A" w:rsidRDefault="00C3259A">
      <w:pPr>
        <w:sectPr w:rsidR="00C325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259A" w:rsidRDefault="009F43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35"/>
        <w:gridCol w:w="1843"/>
        <w:gridCol w:w="1912"/>
        <w:gridCol w:w="2646"/>
      </w:tblGrid>
      <w:tr w:rsidR="00C3259A">
        <w:trPr>
          <w:trHeight w:val="144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 w:rsidRPr="00497361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 движущейся моделью робота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</w:tbl>
    <w:p w:rsidR="00C3259A" w:rsidRDefault="00C3259A">
      <w:pPr>
        <w:spacing w:after="0"/>
        <w:ind w:left="120"/>
        <w:rPr>
          <w:lang w:val="ru-RU"/>
        </w:rPr>
      </w:pPr>
      <w:bookmarkStart w:id="19" w:name="block-32984397"/>
      <w:bookmarkEnd w:id="18"/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9F43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3259A" w:rsidRDefault="009F43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5"/>
        <w:gridCol w:w="4778"/>
        <w:gridCol w:w="1455"/>
        <w:gridCol w:w="1843"/>
        <w:gridCol w:w="1912"/>
        <w:gridCol w:w="2503"/>
      </w:tblGrid>
      <w:tr w:rsidR="00C3259A">
        <w:trPr>
          <w:trHeight w:val="144"/>
          <w:tblCellSpacing w:w="0" w:type="dxa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 w:rsidRPr="00497361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Профессии,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 w:rsidRPr="00497361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</w:tbl>
    <w:p w:rsidR="00C3259A" w:rsidRDefault="00C3259A">
      <w:pPr>
        <w:rPr>
          <w:lang w:val="ru-RU"/>
        </w:rPr>
        <w:sectPr w:rsidR="00C325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259A" w:rsidRDefault="009F43AC">
      <w:pPr>
        <w:spacing w:after="0"/>
        <w:ind w:left="120"/>
      </w:pPr>
      <w:bookmarkStart w:id="20" w:name="block-32984390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C3259A" w:rsidRDefault="009F43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692"/>
        <w:gridCol w:w="1509"/>
        <w:gridCol w:w="1843"/>
        <w:gridCol w:w="1912"/>
        <w:gridCol w:w="2599"/>
      </w:tblGrid>
      <w:tr w:rsidR="00C3259A">
        <w:trPr>
          <w:trHeight w:val="144"/>
          <w:tblCellSpacing w:w="0" w:type="dxa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 w:rsidRPr="00497361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прототипирование, макетирование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</w:tbl>
    <w:p w:rsidR="00C3259A" w:rsidRDefault="00C3259A">
      <w:pPr>
        <w:spacing w:after="0"/>
        <w:ind w:left="120"/>
        <w:rPr>
          <w:lang w:val="ru-RU"/>
        </w:rPr>
      </w:pPr>
      <w:bookmarkStart w:id="21" w:name="block-32984383"/>
      <w:bookmarkEnd w:id="20"/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C3259A">
      <w:pPr>
        <w:spacing w:after="0"/>
        <w:ind w:left="120"/>
        <w:rPr>
          <w:lang w:val="ru-RU"/>
        </w:rPr>
      </w:pPr>
    </w:p>
    <w:p w:rsidR="00C3259A" w:rsidRDefault="009F43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C3259A" w:rsidRDefault="009F43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4797"/>
        <w:gridCol w:w="1442"/>
        <w:gridCol w:w="1843"/>
        <w:gridCol w:w="1912"/>
        <w:gridCol w:w="2480"/>
      </w:tblGrid>
      <w:tr w:rsidR="00C3259A">
        <w:trPr>
          <w:trHeight w:val="144"/>
          <w:tblCellSpacing w:w="0" w:type="dxa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 w:rsidRPr="00497361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прототипирование, макетирование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</w:tbl>
    <w:p w:rsidR="00C3259A" w:rsidRDefault="00C3259A">
      <w:pPr>
        <w:sectPr w:rsidR="00C325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259A" w:rsidRDefault="009F43AC">
      <w:pPr>
        <w:spacing w:after="0"/>
        <w:ind w:left="120"/>
      </w:pPr>
      <w:bookmarkStart w:id="22" w:name="block-32984396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C3259A" w:rsidRDefault="009F43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9"/>
        <w:gridCol w:w="4633"/>
        <w:gridCol w:w="1193"/>
        <w:gridCol w:w="1843"/>
        <w:gridCol w:w="1912"/>
        <w:gridCol w:w="1349"/>
        <w:gridCol w:w="2223"/>
      </w:tblGrid>
      <w:tr w:rsidR="00C3259A">
        <w:trPr>
          <w:trHeight w:val="144"/>
          <w:tblCellSpacing w:w="0" w:type="dxa"/>
        </w:trPr>
        <w:tc>
          <w:tcPr>
            <w:tcW w:w="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48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графической грамоты. Практическая работа «Чтение графических изображений»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графических изображений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Практическая работа «Выполнение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плоской детали (изделия)»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черчением, 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востребованность на рынке труда (чертёжник, картограф и др.)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Производство бумаги, история и современные технологии.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технологической карты выполнения изделия из бумаги»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древесины»: обоснование проекта, анализ ресурсов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древесины»: выполнение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технологических операций с использованием электрифицированного инструмента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«Изделие из древесины» 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Пищевая ценость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овощей.Технологии обработки овощей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ценность круп. Технологии обработки круп.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Текстильные материалы, получение свойства. Практическая работа «Определение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нитей основы и утка, лицевой и изнаночной сторон»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текстильных материалов»: обоснование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проекта, анализ ресурсов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текстильных материалов» к защите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(тест).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Pr="00497361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 w:rsidRPr="004973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Pr="00497361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 w:rsidRPr="004973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модели робота,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мотора»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«Программирование модели робота с двумя датчиками нажатия»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81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др.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</w:tbl>
    <w:p w:rsidR="00C3259A" w:rsidRDefault="00C3259A">
      <w:pPr>
        <w:sectPr w:rsidR="00C325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259A" w:rsidRDefault="009F43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4460"/>
        <w:gridCol w:w="1268"/>
        <w:gridCol w:w="1843"/>
        <w:gridCol w:w="1912"/>
        <w:gridCol w:w="1349"/>
        <w:gridCol w:w="2223"/>
      </w:tblGrid>
      <w:tr w:rsidR="00C3259A">
        <w:trPr>
          <w:trHeight w:val="144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простейших геометрических построений с помощью чертежных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компьютерной графикой: инженер-конструктор, архитектор, инженер-строитель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металла» по технологической карте: сверление,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приготовления блюд из молока.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Лабораторно-практическая работа «Определение качества молочных продуктов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Уход за одеждой. Практическая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(одежды) с учетом его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(тест).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Сервомотор, назначение, применение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 (модель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</w:tbl>
    <w:p w:rsidR="00C3259A" w:rsidRDefault="00C3259A">
      <w:pPr>
        <w:sectPr w:rsidR="00C325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259A" w:rsidRDefault="009F43AC">
      <w:pPr>
        <w:spacing w:after="0"/>
        <w:ind w:left="120"/>
      </w:pPr>
      <w:bookmarkStart w:id="23" w:name="block-32984385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C3259A" w:rsidRDefault="009F43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582"/>
        <w:gridCol w:w="1220"/>
        <w:gridCol w:w="1843"/>
        <w:gridCol w:w="1912"/>
        <w:gridCol w:w="1349"/>
        <w:gridCol w:w="2223"/>
      </w:tblGrid>
      <w:tr w:rsidR="00C3259A">
        <w:trPr>
          <w:trHeight w:val="144"/>
          <w:tblCellSpacing w:w="0" w:type="dxa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цифровых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чертежа детали в САПР. Практическая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модели.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механической обработки конструкционных материалов с помощью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Резьба и резьбовые соединения.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материалов»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конструкционных и поделочных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Рыба, морепродукты в питании человека. Лабораторно-практическая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Мясо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«Конструирование плечевой одежды (на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производством одежды: дизайнер одежды, конструктор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«Использование операторов ввода-вывода в визуальной среде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(тест).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общей </w:t>
            </w:r>
            <w:r>
              <w:rPr>
                <w:rFonts w:ascii="Times New Roman" w:hAnsi="Times New Roman"/>
                <w:color w:val="000000"/>
                <w:sz w:val="24"/>
              </w:rPr>
              <w:t>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учебного проекта «Взаимодействие роботов»: разработка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учебного проекта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</w:tbl>
    <w:p w:rsidR="00C3259A" w:rsidRDefault="00C3259A">
      <w:pPr>
        <w:sectPr w:rsidR="00C325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259A" w:rsidRDefault="009F43AC">
      <w:pPr>
        <w:spacing w:after="0"/>
        <w:ind w:left="120"/>
      </w:pPr>
      <w:bookmarkStart w:id="24" w:name="block-32984386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C3259A" w:rsidRDefault="009F43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4517"/>
        <w:gridCol w:w="1243"/>
        <w:gridCol w:w="1843"/>
        <w:gridCol w:w="1912"/>
        <w:gridCol w:w="1349"/>
        <w:gridCol w:w="2223"/>
      </w:tblGrid>
      <w:tr w:rsidR="00C3259A">
        <w:trPr>
          <w:trHeight w:val="144"/>
          <w:tblCellSpacing w:w="0" w:type="dxa"/>
        </w:trPr>
        <w:tc>
          <w:tcPr>
            <w:tcW w:w="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4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47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производстве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др.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 в САПР. Практическая работа «Создание трехмерной модели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САПР»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моделей. Практическая работа «Инструменты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ресурсов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пластмассы (других материалов по выбору)»: выполнение проекта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по выбору)»: подготовка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 защите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-печатью, прототипированием: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БЛА Электронные компоненты и системы управления БЛА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(тест).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 по модулю «Робототехника». Выполнение проекта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3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др.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</w:tbl>
    <w:p w:rsidR="00C3259A" w:rsidRDefault="00C3259A">
      <w:pPr>
        <w:sectPr w:rsidR="00C325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259A" w:rsidRDefault="009F43AC">
      <w:pPr>
        <w:spacing w:after="0"/>
        <w:ind w:left="120"/>
      </w:pPr>
      <w:bookmarkStart w:id="25" w:name="block-32984389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C3259A" w:rsidRDefault="009F43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6"/>
        <w:gridCol w:w="4612"/>
        <w:gridCol w:w="1207"/>
        <w:gridCol w:w="1843"/>
        <w:gridCol w:w="1912"/>
        <w:gridCol w:w="1349"/>
        <w:gridCol w:w="2223"/>
      </w:tblGrid>
      <w:tr w:rsidR="00C3259A">
        <w:trPr>
          <w:trHeight w:val="144"/>
          <w:tblCellSpacing w:w="0" w:type="dxa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259A" w:rsidRDefault="00C325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59A" w:rsidRDefault="00C3259A"/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технологических узлов манипулятора робота в программе компьютерного трехмерного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(тест).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 групповым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Потребительский Интернет вещей.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учебно-технический проект по теме «Интернет вещей»: подготовка проекта 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вещей, аналитик Интернета вещей,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проектировщик инфраструктуры умного дома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3259A" w:rsidRDefault="00C3259A">
            <w:pPr>
              <w:spacing w:after="0"/>
              <w:ind w:left="135"/>
            </w:pPr>
          </w:p>
        </w:tc>
      </w:tr>
      <w:tr w:rsidR="00C3259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3259A" w:rsidRDefault="009F4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59A" w:rsidRDefault="00C3259A"/>
        </w:tc>
      </w:tr>
    </w:tbl>
    <w:p w:rsidR="00C3259A" w:rsidRDefault="00C3259A">
      <w:pPr>
        <w:sectPr w:rsidR="00C325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259A" w:rsidRDefault="009F43AC">
      <w:pPr>
        <w:spacing w:after="0"/>
        <w:ind w:left="120"/>
        <w:rPr>
          <w:lang w:val="ru-RU"/>
        </w:rPr>
      </w:pPr>
      <w:bookmarkStart w:id="26" w:name="block-32984401"/>
      <w:bookmarkEnd w:id="2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3259A" w:rsidRDefault="009F43A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3259A" w:rsidRDefault="00C3259A">
      <w:pPr>
        <w:spacing w:after="0" w:line="480" w:lineRule="auto"/>
        <w:ind w:left="120"/>
      </w:pPr>
    </w:p>
    <w:p w:rsidR="00C3259A" w:rsidRDefault="00C3259A">
      <w:pPr>
        <w:spacing w:after="0" w:line="480" w:lineRule="auto"/>
        <w:ind w:left="120"/>
      </w:pPr>
    </w:p>
    <w:p w:rsidR="00C3259A" w:rsidRDefault="00C3259A">
      <w:pPr>
        <w:spacing w:after="0"/>
        <w:ind w:left="120"/>
      </w:pPr>
    </w:p>
    <w:p w:rsidR="00C3259A" w:rsidRDefault="009F43A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3259A" w:rsidRDefault="00C3259A">
      <w:pPr>
        <w:spacing w:after="0" w:line="480" w:lineRule="auto"/>
        <w:ind w:left="120"/>
      </w:pPr>
    </w:p>
    <w:p w:rsidR="00C3259A" w:rsidRDefault="00C3259A">
      <w:pPr>
        <w:spacing w:after="0"/>
        <w:ind w:left="120"/>
      </w:pPr>
    </w:p>
    <w:p w:rsidR="00C3259A" w:rsidRDefault="009F43A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3259A" w:rsidRDefault="00C3259A">
      <w:pPr>
        <w:rPr>
          <w:lang w:val="ru-RU"/>
        </w:rPr>
        <w:sectPr w:rsidR="00C3259A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C3259A" w:rsidRDefault="00C3259A">
      <w:pPr>
        <w:rPr>
          <w:lang w:val="ru-RU"/>
        </w:rPr>
      </w:pPr>
    </w:p>
    <w:sectPr w:rsidR="00C3259A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3AC" w:rsidRDefault="009F43AC">
      <w:pPr>
        <w:spacing w:line="240" w:lineRule="auto"/>
      </w:pPr>
      <w:r>
        <w:separator/>
      </w:r>
    </w:p>
  </w:endnote>
  <w:endnote w:type="continuationSeparator" w:id="0">
    <w:p w:rsidR="009F43AC" w:rsidRDefault="009F43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3AC" w:rsidRDefault="009F43AC">
      <w:pPr>
        <w:spacing w:after="0"/>
      </w:pPr>
      <w:r>
        <w:separator/>
      </w:r>
    </w:p>
  </w:footnote>
  <w:footnote w:type="continuationSeparator" w:id="0">
    <w:p w:rsidR="009F43AC" w:rsidRDefault="009F43A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6BC9"/>
    <w:rsid w:val="00310A77"/>
    <w:rsid w:val="00434205"/>
    <w:rsid w:val="00497361"/>
    <w:rsid w:val="007821F4"/>
    <w:rsid w:val="009F43AC"/>
    <w:rsid w:val="00A161F8"/>
    <w:rsid w:val="00A8293F"/>
    <w:rsid w:val="00C3259A"/>
    <w:rsid w:val="00C43906"/>
    <w:rsid w:val="00CA6BC9"/>
    <w:rsid w:val="00DA10D5"/>
    <w:rsid w:val="00E9117B"/>
    <w:rsid w:val="00FB024D"/>
    <w:rsid w:val="0DF02656"/>
    <w:rsid w:val="2C13453B"/>
    <w:rsid w:val="4ACA77B3"/>
    <w:rsid w:val="580035E6"/>
    <w:rsid w:val="778B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footer"/>
    <w:basedOn w:val="a"/>
    <w:link w:val="ac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Subtitle"/>
    <w:basedOn w:val="a"/>
    <w:next w:val="a"/>
    <w:link w:val="ae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e">
    <w:name w:val="Подзаголовок Знак"/>
    <w:basedOn w:val="a0"/>
    <w:link w:val="ad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ижний колонтитул Знак"/>
    <w:basedOn w:val="a0"/>
    <w:link w:val="ab"/>
    <w:uiPriority w:val="99"/>
    <w:semiHidden/>
    <w:qFormat/>
  </w:style>
  <w:style w:type="paragraph" w:styleId="af0">
    <w:name w:val="Balloon Text"/>
    <w:basedOn w:val="a"/>
    <w:link w:val="af1"/>
    <w:uiPriority w:val="99"/>
    <w:semiHidden/>
    <w:unhideWhenUsed/>
    <w:rsid w:val="00497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97361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13950</Words>
  <Characters>79520</Characters>
  <Application>Microsoft Office Word</Application>
  <DocSecurity>0</DocSecurity>
  <Lines>662</Lines>
  <Paragraphs>186</Paragraphs>
  <ScaleCrop>false</ScaleCrop>
  <Company/>
  <LinksUpToDate>false</LinksUpToDate>
  <CharactersWithSpaces>93284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2024-09-03T12:50:00Z</cp:lastPrinted>
  <dcterms:created xsi:type="dcterms:W3CDTF">2024-08-31T11:20:00Z</dcterms:created>
  <dcterms:modified xsi:type="dcterms:W3CDTF">2026-09-17T02:20:00Z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32695FAF023B465BA78EC42C5CF82C8E_12</vt:lpwstr>
  </property>
  <property fmtid="{D5CDD505-2E9C-101B-9397-08002B2CF9AE}" pid="4" name="KSOTemplateDocerSaveRecord">
    <vt:lpwstr>eyJoZGlkIjoiOTYxMDBjNGM1MGYxM2I1OTYzM2Y5ZTU5NTYzMTg3YzkiLCJ1c2VySWQiOiI4MjQ2MzUxNzM1MjUifQ==</vt:lpwstr>
  </property>
</Properties>
</file>