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86" w:rsidRPr="00596E86" w:rsidRDefault="00596E86" w:rsidP="00596E86">
      <w:pPr>
        <w:widowControl/>
        <w:autoSpaceDE/>
        <w:autoSpaceDN/>
        <w:spacing w:line="276" w:lineRule="auto"/>
        <w:jc w:val="center"/>
        <w:rPr>
          <w:rFonts w:ascii="Calibri" w:eastAsia="Calibri" w:hAnsi="Calibri"/>
        </w:rPr>
      </w:pPr>
    </w:p>
    <w:p w:rsidR="00596E86" w:rsidRPr="00596E86" w:rsidRDefault="00596E86" w:rsidP="00596E86">
      <w:pPr>
        <w:widowControl/>
        <w:autoSpaceDE/>
        <w:autoSpaceDN/>
        <w:spacing w:after="200" w:line="276" w:lineRule="auto"/>
        <w:rPr>
          <w:rFonts w:ascii="Calibri" w:eastAsia="Calibri" w:hAnsi="Calibri"/>
        </w:rPr>
      </w:pPr>
    </w:p>
    <w:p w:rsidR="001F3FAE" w:rsidRDefault="00250893">
      <w:pPr>
        <w:jc w:val="center"/>
        <w:rPr>
          <w:b/>
          <w:sz w:val="24"/>
        </w:rPr>
        <w:sectPr w:rsidR="001F3FAE" w:rsidSect="00F1026E">
          <w:type w:val="continuous"/>
          <w:pgSz w:w="11900" w:h="16840"/>
          <w:pgMar w:top="568" w:right="843" w:bottom="280" w:left="708" w:header="720" w:footer="720" w:gutter="0"/>
          <w:cols w:space="720"/>
        </w:sectPr>
      </w:pPr>
      <w:r>
        <w:rPr>
          <w:b/>
          <w:noProof/>
          <w:sz w:val="24"/>
          <w:lang w:eastAsia="ru-RU"/>
        </w:rPr>
        <w:drawing>
          <wp:inline distT="0" distB="0" distL="0" distR="0">
            <wp:extent cx="6571615" cy="9028245"/>
            <wp:effectExtent l="0" t="0" r="63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615" cy="902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F3FAE" w:rsidRDefault="00981FBF">
      <w:pPr>
        <w:spacing w:before="71"/>
        <w:ind w:left="3070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1F3FAE" w:rsidRDefault="00981FBF">
      <w:pPr>
        <w:pStyle w:val="1"/>
        <w:spacing w:before="253" w:line="322" w:lineRule="exact"/>
        <w:jc w:val="both"/>
        <w:rPr>
          <w:b w:val="0"/>
        </w:rPr>
      </w:pPr>
      <w:bookmarkStart w:id="1" w:name="Актуальность_и_назначение_программы."/>
      <w:bookmarkEnd w:id="1"/>
      <w:r>
        <w:t>Актуальность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назначение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  <w:r>
        <w:rPr>
          <w:b w:val="0"/>
          <w:spacing w:val="-2"/>
        </w:rPr>
        <w:t>.</w:t>
      </w:r>
    </w:p>
    <w:p w:rsidR="001F3FAE" w:rsidRDefault="00981FBF">
      <w:pPr>
        <w:pStyle w:val="a3"/>
        <w:ind w:right="1561"/>
        <w:jc w:val="both"/>
      </w:pPr>
      <w:r>
        <w:t>Программа разработана в соответствии с требованиями Федерального государственного образовательного стандарта основного общего образования,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деятельности. Это позволяет обеспечить единство обязательных требований ФГОС во всем пространстве школьного образования: не только на уроке, но и за его пределами.</w:t>
      </w:r>
    </w:p>
    <w:p w:rsidR="001F3FAE" w:rsidRDefault="00981FBF">
      <w:pPr>
        <w:pStyle w:val="a3"/>
        <w:spacing w:before="3"/>
        <w:ind w:right="1563" w:firstLine="739"/>
        <w:jc w:val="both"/>
      </w:pPr>
      <w:r>
        <w:t>Рабочая программа по внеурочной деятельности «Преодоление школьных трудностей по русскому языку» составлена на основании следующих нормативно-правовых документов и материалов:</w:t>
      </w:r>
    </w:p>
    <w:p w:rsidR="001F3FAE" w:rsidRDefault="00981FBF">
      <w:pPr>
        <w:pStyle w:val="a4"/>
        <w:numPr>
          <w:ilvl w:val="0"/>
          <w:numId w:val="4"/>
        </w:numPr>
        <w:tabs>
          <w:tab w:val="left" w:pos="760"/>
        </w:tabs>
        <w:ind w:right="1564" w:firstLine="0"/>
        <w:jc w:val="both"/>
        <w:rPr>
          <w:sz w:val="28"/>
        </w:rPr>
      </w:pPr>
      <w:r>
        <w:rPr>
          <w:sz w:val="28"/>
        </w:rPr>
        <w:t>Федерального государственного образовательного стандарта, утверждённого приказом Министерства образования и науки Российской Федерации от 6.10.2009 года №373.</w:t>
      </w:r>
    </w:p>
    <w:p w:rsidR="001F3FAE" w:rsidRDefault="00981FBF">
      <w:pPr>
        <w:pStyle w:val="a4"/>
        <w:numPr>
          <w:ilvl w:val="0"/>
          <w:numId w:val="4"/>
        </w:numPr>
        <w:tabs>
          <w:tab w:val="left" w:pos="760"/>
        </w:tabs>
        <w:ind w:right="1570" w:firstLine="0"/>
        <w:jc w:val="both"/>
        <w:rPr>
          <w:sz w:val="28"/>
        </w:rPr>
      </w:pPr>
      <w:r>
        <w:rPr>
          <w:sz w:val="28"/>
        </w:rPr>
        <w:t xml:space="preserve">Основной образовательной программы МКОУ ООШ имени </w:t>
      </w:r>
      <w:proofErr w:type="spellStart"/>
      <w:r>
        <w:rPr>
          <w:sz w:val="28"/>
        </w:rPr>
        <w:t>Г.И.Радде</w:t>
      </w:r>
      <w:proofErr w:type="spellEnd"/>
    </w:p>
    <w:p w:rsidR="001F3FAE" w:rsidRDefault="00981FBF">
      <w:pPr>
        <w:pStyle w:val="a4"/>
        <w:numPr>
          <w:ilvl w:val="0"/>
          <w:numId w:val="4"/>
        </w:numPr>
        <w:tabs>
          <w:tab w:val="left" w:pos="760"/>
        </w:tabs>
        <w:ind w:right="1566" w:firstLine="0"/>
        <w:jc w:val="both"/>
        <w:rPr>
          <w:sz w:val="28"/>
        </w:rPr>
      </w:pPr>
      <w:r>
        <w:rPr>
          <w:sz w:val="28"/>
        </w:rPr>
        <w:t>Плана внеурочной деятельности</w:t>
      </w:r>
      <w:r w:rsidRPr="00981FBF">
        <w:rPr>
          <w:sz w:val="28"/>
        </w:rPr>
        <w:t xml:space="preserve"> </w:t>
      </w:r>
      <w:r>
        <w:rPr>
          <w:sz w:val="28"/>
        </w:rPr>
        <w:t xml:space="preserve">МКОУ ООШ имени </w:t>
      </w:r>
      <w:proofErr w:type="spellStart"/>
      <w:r>
        <w:rPr>
          <w:sz w:val="28"/>
        </w:rPr>
        <w:t>Г.И.Радде</w:t>
      </w:r>
      <w:proofErr w:type="spellEnd"/>
      <w:r>
        <w:rPr>
          <w:sz w:val="28"/>
        </w:rPr>
        <w:t xml:space="preserve"> на 2026-2027 учебный год.</w:t>
      </w:r>
    </w:p>
    <w:p w:rsidR="001F3FAE" w:rsidRDefault="00981FBF">
      <w:pPr>
        <w:pStyle w:val="a4"/>
        <w:numPr>
          <w:ilvl w:val="0"/>
          <w:numId w:val="4"/>
        </w:numPr>
        <w:tabs>
          <w:tab w:val="left" w:pos="760"/>
        </w:tabs>
        <w:ind w:right="1566" w:firstLine="0"/>
        <w:jc w:val="both"/>
        <w:rPr>
          <w:sz w:val="28"/>
        </w:rPr>
      </w:pPr>
      <w:r>
        <w:rPr>
          <w:sz w:val="28"/>
        </w:rPr>
        <w:t xml:space="preserve">Положения о внеурочной деятельности МКОУ ООШ имени </w:t>
      </w:r>
      <w:proofErr w:type="spellStart"/>
      <w:r>
        <w:rPr>
          <w:sz w:val="28"/>
        </w:rPr>
        <w:t>Г.И.Радде</w:t>
      </w:r>
      <w:proofErr w:type="spellEnd"/>
    </w:p>
    <w:p w:rsidR="00981FBF" w:rsidRDefault="00981FBF">
      <w:pPr>
        <w:pStyle w:val="a3"/>
        <w:spacing w:before="1" w:line="322" w:lineRule="exact"/>
        <w:jc w:val="both"/>
      </w:pPr>
    </w:p>
    <w:p w:rsidR="001F3FAE" w:rsidRDefault="00981FBF">
      <w:pPr>
        <w:pStyle w:val="a3"/>
        <w:spacing w:before="1" w:line="322" w:lineRule="exact"/>
        <w:jc w:val="both"/>
      </w:pPr>
      <w:r>
        <w:t>Варианты</w:t>
      </w:r>
      <w:r>
        <w:rPr>
          <w:spacing w:val="-10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занятий.</w:t>
      </w:r>
    </w:p>
    <w:p w:rsidR="001F3FAE" w:rsidRDefault="00981FBF">
      <w:pPr>
        <w:pStyle w:val="a3"/>
        <w:ind w:right="1560" w:firstLine="801"/>
        <w:jc w:val="both"/>
      </w:pPr>
      <w:r>
        <w:t>Программа может быть реализована в работе со школьниками 3 класса. Рабочая программа рассчитана на 34 ч, реализуется в течение 34 учебных недель (1 час в неделю), в рамках которых предусмотрены такие формы занятий, как беседа, обсуждение, коммуникативные и деловые игры, самостоятельная работа школьников, индивидуальные консультации педагога, конкурс. Формы занятий предполагают сочетание индивидуальной и</w:t>
      </w:r>
      <w:r>
        <w:rPr>
          <w:spacing w:val="40"/>
        </w:rPr>
        <w:t xml:space="preserve"> </w:t>
      </w:r>
      <w:r>
        <w:t>групповой работы школьников, предоставляют им возможность проявить и развить самостоятельность</w:t>
      </w:r>
    </w:p>
    <w:p w:rsidR="001F3FAE" w:rsidRDefault="00981FBF">
      <w:pPr>
        <w:pStyle w:val="1"/>
        <w:spacing w:before="3" w:line="319" w:lineRule="exact"/>
        <w:ind w:left="766"/>
        <w:jc w:val="both"/>
      </w:pPr>
      <w:bookmarkStart w:id="2" w:name="Цель_и_задачи:"/>
      <w:bookmarkEnd w:id="2"/>
      <w:r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 w:rsidR="001F3FAE" w:rsidRDefault="00981FBF">
      <w:pPr>
        <w:pStyle w:val="a3"/>
        <w:ind w:right="1558" w:firstLine="739"/>
        <w:jc w:val="both"/>
      </w:pPr>
      <w:r>
        <w:t>Программа внеурочной деятельности направлена на ликвидацию</w:t>
      </w:r>
      <w:r>
        <w:rPr>
          <w:spacing w:val="40"/>
        </w:rPr>
        <w:t xml:space="preserve"> </w:t>
      </w:r>
      <w:r>
        <w:t xml:space="preserve">учебной </w:t>
      </w:r>
      <w:proofErr w:type="spellStart"/>
      <w:r>
        <w:t>неуспешности</w:t>
      </w:r>
      <w:proofErr w:type="spellEnd"/>
      <w:r>
        <w:t xml:space="preserve"> школьников при изучении курса русского языка в 3 классе, пропедевтику трудностей в освоении данной дисциплины. При освоении программы у учащихся формируются необходимые предметные, </w:t>
      </w:r>
      <w:proofErr w:type="spellStart"/>
      <w:r>
        <w:t>метапредметные</w:t>
      </w:r>
      <w:proofErr w:type="spellEnd"/>
      <w:r>
        <w:t xml:space="preserve"> и личностные результаты, развиваются психические познавательные процессы, мотивация к изучению данного предмета.</w:t>
      </w:r>
    </w:p>
    <w:p w:rsidR="001F3FAE" w:rsidRDefault="00981FBF">
      <w:pPr>
        <w:pStyle w:val="a3"/>
        <w:ind w:right="1568" w:firstLine="739"/>
        <w:jc w:val="both"/>
      </w:pPr>
      <w:r>
        <w:rPr>
          <w:b/>
        </w:rPr>
        <w:t xml:space="preserve">Цель: </w:t>
      </w:r>
      <w:r>
        <w:t>создать условия для преодоления школьных трудностей по русскому языку в 3 классе.</w:t>
      </w:r>
    </w:p>
    <w:p w:rsidR="001F3FAE" w:rsidRDefault="001F3FAE">
      <w:pPr>
        <w:pStyle w:val="a3"/>
        <w:spacing w:before="4"/>
        <w:ind w:left="0"/>
      </w:pPr>
    </w:p>
    <w:p w:rsidR="001F3FAE" w:rsidRDefault="00981FBF">
      <w:pPr>
        <w:pStyle w:val="1"/>
        <w:spacing w:before="1"/>
        <w:ind w:left="785"/>
        <w:jc w:val="left"/>
      </w:pPr>
      <w:bookmarkStart w:id="3" w:name="Задачи:"/>
      <w:bookmarkEnd w:id="3"/>
      <w:r>
        <w:rPr>
          <w:spacing w:val="-2"/>
        </w:rPr>
        <w:t>Задачи:</w:t>
      </w:r>
    </w:p>
    <w:p w:rsidR="001F3FAE" w:rsidRDefault="00981FBF">
      <w:pPr>
        <w:pStyle w:val="a4"/>
        <w:numPr>
          <w:ilvl w:val="1"/>
          <w:numId w:val="4"/>
        </w:numPr>
        <w:tabs>
          <w:tab w:val="left" w:pos="1143"/>
          <w:tab w:val="left" w:pos="1145"/>
        </w:tabs>
        <w:spacing w:before="114"/>
        <w:ind w:right="2527"/>
        <w:rPr>
          <w:sz w:val="28"/>
        </w:rPr>
      </w:pPr>
      <w:r>
        <w:rPr>
          <w:sz w:val="28"/>
        </w:rPr>
        <w:t>формировать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1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освоении содержания программы;</w:t>
      </w:r>
    </w:p>
    <w:p w:rsidR="001F3FAE" w:rsidRDefault="00981FBF">
      <w:pPr>
        <w:pStyle w:val="a4"/>
        <w:numPr>
          <w:ilvl w:val="1"/>
          <w:numId w:val="4"/>
        </w:numPr>
        <w:tabs>
          <w:tab w:val="left" w:pos="1144"/>
        </w:tabs>
        <w:spacing w:line="321" w:lineRule="exact"/>
        <w:ind w:left="1144" w:hanging="359"/>
        <w:rPr>
          <w:sz w:val="28"/>
        </w:rPr>
      </w:pPr>
      <w:r>
        <w:rPr>
          <w:sz w:val="28"/>
        </w:rPr>
        <w:t>проводить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пропедевтическую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тем,</w:t>
      </w:r>
    </w:p>
    <w:p w:rsidR="001F3FAE" w:rsidRDefault="001F3FAE">
      <w:pPr>
        <w:pStyle w:val="a4"/>
        <w:spacing w:line="321" w:lineRule="exact"/>
        <w:jc w:val="left"/>
        <w:rPr>
          <w:sz w:val="28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3"/>
        <w:spacing w:before="63" w:line="322" w:lineRule="exact"/>
        <w:ind w:left="1145"/>
      </w:pPr>
      <w:r>
        <w:lastRenderedPageBreak/>
        <w:t>представляющих</w:t>
      </w:r>
      <w:r>
        <w:rPr>
          <w:spacing w:val="-10"/>
        </w:rPr>
        <w:t xml:space="preserve"> </w:t>
      </w:r>
      <w:r>
        <w:t>трудности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>учащихся;</w:t>
      </w:r>
    </w:p>
    <w:p w:rsidR="001F3FAE" w:rsidRDefault="00981FBF">
      <w:pPr>
        <w:pStyle w:val="a4"/>
        <w:numPr>
          <w:ilvl w:val="1"/>
          <w:numId w:val="4"/>
        </w:numPr>
        <w:tabs>
          <w:tab w:val="left" w:pos="1143"/>
          <w:tab w:val="left" w:pos="1145"/>
        </w:tabs>
        <w:ind w:right="2213"/>
        <w:rPr>
          <w:sz w:val="28"/>
        </w:rPr>
      </w:pPr>
      <w:r>
        <w:rPr>
          <w:sz w:val="28"/>
        </w:rPr>
        <w:t>развивать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лингвистический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кругозор,</w:t>
      </w:r>
      <w:r>
        <w:rPr>
          <w:spacing w:val="-2"/>
          <w:sz w:val="28"/>
        </w:rPr>
        <w:t xml:space="preserve"> </w:t>
      </w:r>
      <w:r>
        <w:rPr>
          <w:sz w:val="28"/>
        </w:rPr>
        <w:t>устную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письменную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речь </w:t>
      </w:r>
      <w:r>
        <w:rPr>
          <w:spacing w:val="-2"/>
          <w:sz w:val="28"/>
        </w:rPr>
        <w:t>учащихся;</w:t>
      </w:r>
    </w:p>
    <w:p w:rsidR="001F3FAE" w:rsidRDefault="00981FBF">
      <w:pPr>
        <w:pStyle w:val="a4"/>
        <w:numPr>
          <w:ilvl w:val="1"/>
          <w:numId w:val="4"/>
        </w:numPr>
        <w:tabs>
          <w:tab w:val="left" w:pos="1143"/>
          <w:tab w:val="left" w:pos="1145"/>
        </w:tabs>
        <w:spacing w:line="244" w:lineRule="auto"/>
        <w:ind w:right="3269"/>
        <w:rPr>
          <w:sz w:val="28"/>
        </w:rPr>
      </w:pPr>
      <w:r>
        <w:rPr>
          <w:sz w:val="28"/>
        </w:rPr>
        <w:t>формировать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13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учебного </w:t>
      </w:r>
      <w:r>
        <w:rPr>
          <w:spacing w:val="-2"/>
          <w:sz w:val="28"/>
        </w:rPr>
        <w:t>сотрудничества.</w:t>
      </w:r>
    </w:p>
    <w:p w:rsidR="001F3FAE" w:rsidRDefault="00981FBF">
      <w:pPr>
        <w:pStyle w:val="a3"/>
        <w:tabs>
          <w:tab w:val="left" w:pos="2074"/>
          <w:tab w:val="left" w:pos="3758"/>
          <w:tab w:val="left" w:pos="5935"/>
          <w:tab w:val="left" w:pos="7072"/>
          <w:tab w:val="left" w:pos="8923"/>
        </w:tabs>
        <w:ind w:right="1570" w:firstLine="739"/>
      </w:pPr>
      <w:r>
        <w:rPr>
          <w:spacing w:val="-2"/>
        </w:rPr>
        <w:t>Система</w:t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представляет</w:t>
      </w:r>
      <w:r>
        <w:tab/>
      </w:r>
      <w:r>
        <w:rPr>
          <w:spacing w:val="-2"/>
        </w:rPr>
        <w:t xml:space="preserve">собой </w:t>
      </w:r>
      <w:r>
        <w:t>единство целей, принципов, содержания, форм и методов деятельности.</w:t>
      </w:r>
    </w:p>
    <w:p w:rsidR="001F3FAE" w:rsidRDefault="00981FBF">
      <w:pPr>
        <w:pStyle w:val="2"/>
      </w:pPr>
      <w:r>
        <w:t>Основные</w:t>
      </w:r>
      <w:r>
        <w:rPr>
          <w:spacing w:val="-8"/>
        </w:rPr>
        <w:t xml:space="preserve"> </w:t>
      </w:r>
      <w:r>
        <w:t>виды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rPr>
          <w:spacing w:val="-2"/>
        </w:rPr>
        <w:t>учащихся: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line="319" w:lineRule="exact"/>
        <w:ind w:hanging="345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олимпиадах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русскому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языку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before="19"/>
        <w:ind w:hanging="345"/>
        <w:jc w:val="left"/>
        <w:rPr>
          <w:sz w:val="28"/>
        </w:rPr>
      </w:pPr>
      <w:r>
        <w:rPr>
          <w:sz w:val="28"/>
        </w:rPr>
        <w:t>проектная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деятельность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before="28"/>
        <w:ind w:hanging="345"/>
        <w:jc w:val="left"/>
        <w:rPr>
          <w:sz w:val="28"/>
        </w:rPr>
      </w:pPr>
      <w:r>
        <w:rPr>
          <w:spacing w:val="-2"/>
          <w:sz w:val="28"/>
        </w:rPr>
        <w:t>самостоятельная</w:t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работа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before="24"/>
        <w:ind w:hanging="345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парах,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группах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before="23"/>
        <w:ind w:hanging="345"/>
        <w:jc w:val="left"/>
        <w:rPr>
          <w:sz w:val="28"/>
        </w:rPr>
      </w:pPr>
      <w:r>
        <w:rPr>
          <w:sz w:val="28"/>
        </w:rPr>
        <w:t>конкурсы,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викторины</w:t>
      </w:r>
    </w:p>
    <w:p w:rsidR="001F3FAE" w:rsidRDefault="001F3FAE">
      <w:pPr>
        <w:pStyle w:val="a3"/>
        <w:spacing w:before="10"/>
        <w:ind w:left="0"/>
      </w:pPr>
    </w:p>
    <w:p w:rsidR="001F3FAE" w:rsidRDefault="00981FBF">
      <w:pPr>
        <w:pStyle w:val="2"/>
        <w:ind w:left="3335"/>
      </w:pPr>
      <w:r>
        <w:t>Виды</w:t>
      </w:r>
      <w:r>
        <w:rPr>
          <w:spacing w:val="-12"/>
        </w:rPr>
        <w:t xml:space="preserve"> </w:t>
      </w:r>
      <w:r>
        <w:t>контроля</w:t>
      </w:r>
      <w:r>
        <w:rPr>
          <w:spacing w:val="-9"/>
        </w:rPr>
        <w:t xml:space="preserve"> </w:t>
      </w:r>
      <w:r>
        <w:rPr>
          <w:spacing w:val="-2"/>
        </w:rPr>
        <w:t>знаний: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line="319" w:lineRule="exact"/>
        <w:ind w:hanging="345"/>
        <w:jc w:val="left"/>
        <w:rPr>
          <w:sz w:val="28"/>
        </w:rPr>
      </w:pPr>
      <w:r>
        <w:rPr>
          <w:spacing w:val="-2"/>
          <w:sz w:val="28"/>
        </w:rPr>
        <w:t>тестирование</w:t>
      </w:r>
    </w:p>
    <w:p w:rsidR="001F3FAE" w:rsidRDefault="00981FBF">
      <w:pPr>
        <w:pStyle w:val="a4"/>
        <w:numPr>
          <w:ilvl w:val="0"/>
          <w:numId w:val="3"/>
        </w:numPr>
        <w:tabs>
          <w:tab w:val="left" w:pos="770"/>
        </w:tabs>
        <w:spacing w:before="28"/>
        <w:ind w:hanging="345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проекта</w:t>
      </w:r>
    </w:p>
    <w:p w:rsidR="001F3FAE" w:rsidRDefault="001F3FAE">
      <w:pPr>
        <w:pStyle w:val="a3"/>
        <w:spacing w:before="9"/>
        <w:ind w:left="0"/>
      </w:pPr>
    </w:p>
    <w:p w:rsidR="001F3FAE" w:rsidRDefault="00981FBF">
      <w:pPr>
        <w:pStyle w:val="1"/>
        <w:spacing w:line="320" w:lineRule="exact"/>
        <w:jc w:val="both"/>
      </w:pPr>
      <w:bookmarkStart w:id="4" w:name="Взаимосвязь_с_программой_воспитания."/>
      <w:bookmarkEnd w:id="4"/>
      <w:r>
        <w:t>Взаимосвязь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программой</w:t>
      </w:r>
      <w:r>
        <w:rPr>
          <w:spacing w:val="-11"/>
        </w:rPr>
        <w:t xml:space="preserve"> </w:t>
      </w:r>
      <w:r>
        <w:rPr>
          <w:spacing w:val="-2"/>
        </w:rPr>
        <w:t>воспитания.</w:t>
      </w:r>
    </w:p>
    <w:p w:rsidR="001F3FAE" w:rsidRDefault="00981FBF">
      <w:pPr>
        <w:pStyle w:val="a3"/>
        <w:ind w:right="1569"/>
        <w:jc w:val="both"/>
      </w:pPr>
      <w:r>
        <w:t>Программа курса внеурочной деятельности разработана с учетом</w:t>
      </w:r>
      <w:r>
        <w:rPr>
          <w:spacing w:val="40"/>
        </w:rPr>
        <w:t xml:space="preserve"> </w:t>
      </w:r>
      <w:r>
        <w:t>рекомендаций Примерной программы воспитания</w:t>
      </w:r>
      <w:proofErr w:type="gramStart"/>
      <w:r>
        <w:t xml:space="preserve"> Э</w:t>
      </w:r>
      <w:proofErr w:type="gramEnd"/>
      <w:r>
        <w:t>то позволяет на практике соединить обучающую и воспитательную деятельность педагога, ориентировать ее не только на интеллектуальное, но и на нравственное, социальное развитие ребенка, что проявляется в</w:t>
      </w:r>
    </w:p>
    <w:p w:rsidR="001F3FAE" w:rsidRDefault="00981FBF">
      <w:pPr>
        <w:pStyle w:val="a4"/>
        <w:numPr>
          <w:ilvl w:val="0"/>
          <w:numId w:val="2"/>
        </w:numPr>
        <w:tabs>
          <w:tab w:val="left" w:pos="323"/>
        </w:tabs>
        <w:ind w:right="1568" w:firstLine="0"/>
        <w:rPr>
          <w:sz w:val="28"/>
        </w:rPr>
      </w:pPr>
      <w:r>
        <w:rPr>
          <w:sz w:val="28"/>
        </w:rPr>
        <w:t>приоритете личностных результатов реализации программы внеурочной деятельности, нашедших свое отражение и конкретизацию в Примерной программе воспитания;</w:t>
      </w:r>
    </w:p>
    <w:p w:rsidR="001F3FAE" w:rsidRDefault="00981FBF">
      <w:pPr>
        <w:pStyle w:val="a4"/>
        <w:numPr>
          <w:ilvl w:val="0"/>
          <w:numId w:val="2"/>
        </w:numPr>
        <w:tabs>
          <w:tab w:val="left" w:pos="323"/>
        </w:tabs>
        <w:ind w:right="1569" w:firstLine="0"/>
        <w:rPr>
          <w:sz w:val="28"/>
        </w:rPr>
      </w:pPr>
      <w:r>
        <w:rPr>
          <w:sz w:val="28"/>
        </w:rPr>
        <w:t xml:space="preserve">возможности комплектования </w:t>
      </w:r>
      <w:proofErr w:type="spellStart"/>
      <w:r>
        <w:rPr>
          <w:sz w:val="28"/>
        </w:rPr>
        <w:t>микрогрупп</w:t>
      </w:r>
      <w:proofErr w:type="spellEnd"/>
      <w:r>
        <w:rPr>
          <w:sz w:val="28"/>
        </w:rPr>
        <w:t xml:space="preserve"> для организации устранения трудностей  по русскому языку</w:t>
      </w:r>
    </w:p>
    <w:p w:rsidR="001F3FAE" w:rsidRDefault="00981FBF">
      <w:pPr>
        <w:pStyle w:val="a4"/>
        <w:numPr>
          <w:ilvl w:val="0"/>
          <w:numId w:val="2"/>
        </w:numPr>
        <w:tabs>
          <w:tab w:val="left" w:pos="323"/>
        </w:tabs>
        <w:spacing w:line="242" w:lineRule="auto"/>
        <w:ind w:right="1556" w:firstLine="0"/>
        <w:rPr>
          <w:sz w:val="28"/>
        </w:rPr>
      </w:pPr>
      <w:r>
        <w:rPr>
          <w:sz w:val="28"/>
        </w:rPr>
        <w:t>высокой степени самостоятельности школьников в проектно-исследовательской деятельности, что является важным компонентом воспитания ответственного гражданина;</w:t>
      </w:r>
    </w:p>
    <w:p w:rsidR="001F3FAE" w:rsidRDefault="00981FBF">
      <w:pPr>
        <w:pStyle w:val="a4"/>
        <w:numPr>
          <w:ilvl w:val="0"/>
          <w:numId w:val="2"/>
        </w:numPr>
        <w:tabs>
          <w:tab w:val="left" w:pos="328"/>
        </w:tabs>
        <w:ind w:right="1567" w:firstLine="0"/>
        <w:rPr>
          <w:sz w:val="28"/>
        </w:rPr>
      </w:pPr>
      <w:r>
        <w:rPr>
          <w:sz w:val="28"/>
        </w:rPr>
        <w:t>ориентации школьников на подчеркиваемую Примерной программой воспитания социальную значимость реализуемой ими деятельности, в частности успешной усвоения программы по предмету, формирование уверенности в себе;</w:t>
      </w:r>
    </w:p>
    <w:p w:rsidR="001F3FAE" w:rsidRDefault="00981FBF">
      <w:pPr>
        <w:pStyle w:val="a4"/>
        <w:numPr>
          <w:ilvl w:val="0"/>
          <w:numId w:val="2"/>
        </w:numPr>
        <w:tabs>
          <w:tab w:val="left" w:pos="323"/>
        </w:tabs>
        <w:ind w:right="1561" w:firstLine="0"/>
        <w:rPr>
          <w:sz w:val="28"/>
        </w:rPr>
      </w:pPr>
      <w:r>
        <w:rPr>
          <w:sz w:val="28"/>
        </w:rPr>
        <w:t>интерактивных формах занятий для школьников, обеспечивающих их большую вовлеченность в совместную с педагогом и другими детьми деятельность и возможность образования на ее основе парной работы.</w:t>
      </w:r>
    </w:p>
    <w:p w:rsidR="001F3FAE" w:rsidRDefault="00981FBF">
      <w:pPr>
        <w:ind w:left="46" w:right="5441"/>
        <w:jc w:val="both"/>
        <w:rPr>
          <w:sz w:val="28"/>
        </w:rPr>
      </w:pPr>
      <w:r>
        <w:rPr>
          <w:b/>
          <w:sz w:val="28"/>
        </w:rPr>
        <w:t>Особенности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педагога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программе</w:t>
      </w:r>
      <w:r>
        <w:rPr>
          <w:sz w:val="28"/>
        </w:rPr>
        <w:t>. Примерная схема действий педагога</w:t>
      </w:r>
    </w:p>
    <w:p w:rsidR="001F3FAE" w:rsidRDefault="00981FBF">
      <w:pPr>
        <w:pStyle w:val="a4"/>
        <w:numPr>
          <w:ilvl w:val="0"/>
          <w:numId w:val="1"/>
        </w:numPr>
        <w:tabs>
          <w:tab w:val="left" w:pos="765"/>
        </w:tabs>
        <w:ind w:right="1562" w:firstLine="0"/>
        <w:jc w:val="both"/>
        <w:rPr>
          <w:sz w:val="28"/>
        </w:rPr>
      </w:pPr>
      <w:r>
        <w:rPr>
          <w:sz w:val="28"/>
        </w:rPr>
        <w:t>Объяснение школьникам особенностей их работы на предстоящем этапе, предупреждение возможных сложностей, обращение к примерам из уже реализованной работы школьников над своими пробелами и успешного обучения учащихся в дальнейшем.</w:t>
      </w:r>
    </w:p>
    <w:p w:rsidR="001F3FAE" w:rsidRDefault="00981FBF">
      <w:pPr>
        <w:pStyle w:val="a4"/>
        <w:numPr>
          <w:ilvl w:val="0"/>
          <w:numId w:val="1"/>
        </w:numPr>
        <w:tabs>
          <w:tab w:val="left" w:pos="765"/>
        </w:tabs>
        <w:ind w:left="765" w:hanging="719"/>
        <w:jc w:val="both"/>
        <w:rPr>
          <w:sz w:val="28"/>
        </w:rPr>
      </w:pPr>
      <w:r>
        <w:rPr>
          <w:sz w:val="28"/>
        </w:rPr>
        <w:t>Индивидуальные</w:t>
      </w:r>
      <w:r>
        <w:rPr>
          <w:spacing w:val="61"/>
          <w:sz w:val="28"/>
        </w:rPr>
        <w:t xml:space="preserve">  </w:t>
      </w:r>
      <w:r>
        <w:rPr>
          <w:sz w:val="28"/>
        </w:rPr>
        <w:t>консультации</w:t>
      </w:r>
      <w:r>
        <w:rPr>
          <w:spacing w:val="61"/>
          <w:sz w:val="28"/>
        </w:rPr>
        <w:t xml:space="preserve">  </w:t>
      </w:r>
      <w:r>
        <w:rPr>
          <w:sz w:val="28"/>
        </w:rPr>
        <w:t>для</w:t>
      </w:r>
      <w:r>
        <w:rPr>
          <w:spacing w:val="65"/>
          <w:sz w:val="28"/>
        </w:rPr>
        <w:t xml:space="preserve">  </w:t>
      </w:r>
      <w:r>
        <w:rPr>
          <w:sz w:val="28"/>
        </w:rPr>
        <w:t>школьников,</w:t>
      </w:r>
      <w:r>
        <w:rPr>
          <w:spacing w:val="62"/>
          <w:sz w:val="28"/>
        </w:rPr>
        <w:t xml:space="preserve">  </w:t>
      </w:r>
      <w:r>
        <w:rPr>
          <w:sz w:val="28"/>
        </w:rPr>
        <w:t>которые</w:t>
      </w:r>
      <w:r>
        <w:rPr>
          <w:spacing w:val="64"/>
          <w:sz w:val="28"/>
        </w:rPr>
        <w:t xml:space="preserve">  </w:t>
      </w:r>
      <w:r>
        <w:rPr>
          <w:sz w:val="28"/>
        </w:rPr>
        <w:t>в</w:t>
      </w:r>
      <w:r>
        <w:rPr>
          <w:spacing w:val="61"/>
          <w:sz w:val="28"/>
        </w:rPr>
        <w:t xml:space="preserve">  </w:t>
      </w:r>
      <w:r>
        <w:rPr>
          <w:spacing w:val="-5"/>
          <w:sz w:val="28"/>
        </w:rPr>
        <w:t>них</w:t>
      </w:r>
    </w:p>
    <w:p w:rsidR="001F3FAE" w:rsidRDefault="001F3FAE">
      <w:pPr>
        <w:pStyle w:val="a4"/>
        <w:rPr>
          <w:sz w:val="28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3"/>
        <w:spacing w:before="63" w:line="322" w:lineRule="exact"/>
      </w:pPr>
      <w:r>
        <w:rPr>
          <w:spacing w:val="-2"/>
        </w:rPr>
        <w:lastRenderedPageBreak/>
        <w:t>нуждаются.</w:t>
      </w:r>
    </w:p>
    <w:p w:rsidR="001F3FAE" w:rsidRDefault="00981FBF">
      <w:pPr>
        <w:pStyle w:val="a4"/>
        <w:numPr>
          <w:ilvl w:val="0"/>
          <w:numId w:val="1"/>
        </w:numPr>
        <w:tabs>
          <w:tab w:val="left" w:pos="765"/>
        </w:tabs>
        <w:ind w:right="1556" w:firstLine="0"/>
        <w:jc w:val="both"/>
        <w:rPr>
          <w:sz w:val="28"/>
        </w:rPr>
      </w:pPr>
      <w:r>
        <w:rPr>
          <w:sz w:val="28"/>
        </w:rPr>
        <w:t>Совместный анализ с ребенком той части работы, которая была выполнена им на данном этапе. Подчеркивание успехов школьника и сильных его сторон, обращение внимания на слабые стороны. Предложение исправить, скорректировать, усилить их. Сначала попытку анализа ребенок предпримет самостоятельно, затем при помощи других детей (если этот анализ проводится не индивидуально, а в группе, и при условии, что автор будет не против), а затем уже с педагогом.</w:t>
      </w:r>
    </w:p>
    <w:p w:rsidR="001F3FAE" w:rsidRDefault="00981FBF">
      <w:pPr>
        <w:pStyle w:val="a4"/>
        <w:numPr>
          <w:ilvl w:val="0"/>
          <w:numId w:val="1"/>
        </w:numPr>
        <w:tabs>
          <w:tab w:val="left" w:pos="765"/>
        </w:tabs>
        <w:spacing w:before="2"/>
        <w:ind w:right="1569" w:firstLine="0"/>
        <w:jc w:val="both"/>
        <w:rPr>
          <w:sz w:val="28"/>
        </w:rPr>
      </w:pPr>
      <w:r>
        <w:rPr>
          <w:sz w:val="28"/>
        </w:rPr>
        <w:t>Повторный анализ результатов работы на данном этапе и подготовка к работе на следующем.</w:t>
      </w:r>
    </w:p>
    <w:p w:rsidR="001F3FAE" w:rsidRDefault="00981FBF">
      <w:pPr>
        <w:pStyle w:val="a3"/>
        <w:tabs>
          <w:tab w:val="left" w:pos="2070"/>
          <w:tab w:val="left" w:pos="3772"/>
          <w:tab w:val="left" w:pos="5231"/>
          <w:tab w:val="left" w:pos="6257"/>
          <w:tab w:val="left" w:pos="8028"/>
        </w:tabs>
        <w:spacing w:before="322" w:line="322" w:lineRule="exac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>внеурочной</w:t>
      </w:r>
      <w:r>
        <w:tab/>
      </w:r>
      <w:r>
        <w:rPr>
          <w:spacing w:val="-2"/>
        </w:rPr>
        <w:t>деятельности</w:t>
      </w:r>
    </w:p>
    <w:p w:rsidR="001F3FAE" w:rsidRDefault="00981FBF">
      <w:pPr>
        <w:pStyle w:val="a3"/>
      </w:pPr>
      <w:r>
        <w:t>«Преодоление</w:t>
      </w:r>
      <w:r>
        <w:rPr>
          <w:spacing w:val="-9"/>
        </w:rPr>
        <w:t xml:space="preserve"> </w:t>
      </w:r>
      <w:r w:rsidR="00596E86">
        <w:t>школьных трудностей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русскому</w:t>
      </w:r>
      <w:r>
        <w:rPr>
          <w:spacing w:val="-13"/>
        </w:rPr>
        <w:t xml:space="preserve"> </w:t>
      </w:r>
      <w:r>
        <w:rPr>
          <w:spacing w:val="-2"/>
        </w:rPr>
        <w:t>языку»</w:t>
      </w:r>
    </w:p>
    <w:p w:rsidR="001F3FAE" w:rsidRDefault="00981FBF">
      <w:pPr>
        <w:pStyle w:val="1"/>
        <w:spacing w:before="4" w:line="320" w:lineRule="exact"/>
        <w:jc w:val="left"/>
      </w:pPr>
      <w:r>
        <w:rPr>
          <w:spacing w:val="-2"/>
        </w:rPr>
        <w:t>Личностные</w:t>
      </w:r>
      <w:r>
        <w:rPr>
          <w:spacing w:val="2"/>
        </w:rPr>
        <w:t xml:space="preserve"> </w:t>
      </w:r>
      <w:r>
        <w:rPr>
          <w:spacing w:val="-2"/>
        </w:rPr>
        <w:t>результаты:</w:t>
      </w:r>
    </w:p>
    <w:p w:rsidR="001F3FAE" w:rsidRDefault="00981FBF">
      <w:pPr>
        <w:pStyle w:val="a3"/>
        <w:spacing w:line="320" w:lineRule="exact"/>
      </w:pPr>
      <w:r>
        <w:t>В</w:t>
      </w:r>
      <w:r>
        <w:rPr>
          <w:spacing w:val="-11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гражданского</w:t>
      </w:r>
      <w:r>
        <w:rPr>
          <w:spacing w:val="-8"/>
        </w:rPr>
        <w:t xml:space="preserve"> </w:t>
      </w:r>
      <w:r>
        <w:rPr>
          <w:spacing w:val="-2"/>
        </w:rPr>
        <w:t>воспитания: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415"/>
        </w:tabs>
        <w:ind w:right="1572" w:firstLine="0"/>
        <w:rPr>
          <w:sz w:val="28"/>
        </w:rPr>
      </w:pPr>
      <w:r>
        <w:rPr>
          <w:sz w:val="28"/>
        </w:rPr>
        <w:t>осознание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языка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общения,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понимание важности общения как значимой составляющей жизни общества;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415"/>
        </w:tabs>
        <w:ind w:right="1565" w:firstLine="0"/>
        <w:rPr>
          <w:sz w:val="28"/>
        </w:rPr>
      </w:pPr>
      <w:r>
        <w:rPr>
          <w:sz w:val="28"/>
        </w:rPr>
        <w:t>развитие самостоятельности и личной ответственности за свои поступки (так и окружающих людей), в том числе в информационной деятельности, на основе представлений о нравственных нормах и социальной справедливости;</w:t>
      </w:r>
    </w:p>
    <w:p w:rsidR="001F3FAE" w:rsidRDefault="00981FBF">
      <w:pPr>
        <w:pStyle w:val="a3"/>
        <w:spacing w:before="320" w:line="322" w:lineRule="exact"/>
        <w:jc w:val="both"/>
      </w:pPr>
      <w:r>
        <w:t>В</w:t>
      </w:r>
      <w:r>
        <w:rPr>
          <w:spacing w:val="-14"/>
        </w:rPr>
        <w:t xml:space="preserve"> </w:t>
      </w:r>
      <w:r>
        <w:t>сфере</w:t>
      </w:r>
      <w:r>
        <w:rPr>
          <w:spacing w:val="-10"/>
        </w:rPr>
        <w:t xml:space="preserve"> </w:t>
      </w:r>
      <w:r>
        <w:t>духовно-нравственного</w:t>
      </w:r>
      <w:r>
        <w:rPr>
          <w:spacing w:val="-6"/>
        </w:rPr>
        <w:t xml:space="preserve"> </w:t>
      </w:r>
      <w:r>
        <w:rPr>
          <w:spacing w:val="-2"/>
        </w:rPr>
        <w:t>воспитания: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415"/>
        </w:tabs>
        <w:ind w:right="1555" w:firstLine="0"/>
        <w:rPr>
          <w:sz w:val="28"/>
        </w:rPr>
      </w:pPr>
      <w:r>
        <w:rPr>
          <w:sz w:val="28"/>
        </w:rPr>
        <w:t>восприятие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из основных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национально-культурных ценностей русского народа, его значения в процессе получения школьного образования, осознание себя носителем этого языка;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415"/>
        </w:tabs>
        <w:ind w:right="1566" w:firstLine="0"/>
        <w:rPr>
          <w:sz w:val="28"/>
        </w:rPr>
      </w:pPr>
      <w:r>
        <w:rPr>
          <w:sz w:val="28"/>
        </w:rPr>
        <w:t>этические чувства — стыда, вины, совести, доброжелательности и эмоционально-нравственной отзывчивости, понимание и сопереживание чувствам других людей;</w:t>
      </w:r>
    </w:p>
    <w:p w:rsidR="001F3FAE" w:rsidRDefault="00981FBF">
      <w:pPr>
        <w:pStyle w:val="a3"/>
        <w:spacing w:before="319"/>
      </w:pP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8"/>
        </w:rPr>
        <w:t xml:space="preserve"> </w:t>
      </w:r>
      <w:r>
        <w:t>эстетического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415"/>
        </w:tabs>
        <w:spacing w:before="1"/>
        <w:ind w:left="415" w:hanging="369"/>
        <w:rPr>
          <w:sz w:val="28"/>
        </w:rPr>
      </w:pPr>
      <w:r>
        <w:rPr>
          <w:sz w:val="28"/>
        </w:rPr>
        <w:t>способность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самооценке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речью;</w:t>
      </w:r>
    </w:p>
    <w:p w:rsidR="001F3FAE" w:rsidRDefault="00981FBF">
      <w:pPr>
        <w:pStyle w:val="a3"/>
        <w:spacing w:before="321" w:line="322" w:lineRule="exact"/>
        <w:jc w:val="both"/>
      </w:pPr>
      <w:r>
        <w:t>В</w:t>
      </w:r>
      <w:r>
        <w:rPr>
          <w:spacing w:val="-10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rPr>
          <w:spacing w:val="-2"/>
        </w:rPr>
        <w:t>воспитания: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6" w:firstLine="0"/>
        <w:rPr>
          <w:sz w:val="26"/>
        </w:rPr>
      </w:pPr>
      <w:r>
        <w:rPr>
          <w:sz w:val="28"/>
        </w:rPr>
        <w:t>навыки сотрудничества с учителем, взрослыми, сверстниками в процессе выполнения совместной деятельности на уроке и вне урока;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0" w:firstLine="0"/>
        <w:rPr>
          <w:sz w:val="26"/>
        </w:rPr>
      </w:pPr>
      <w:r>
        <w:rPr>
          <w:sz w:val="28"/>
        </w:rPr>
        <w:t>развитие мотивации к творческому труду (в проектной деятельности, к созданию собственных информационных объектов и др.), к работе на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результат;</w:t>
      </w:r>
    </w:p>
    <w:p w:rsidR="001F3FAE" w:rsidRDefault="00981FBF">
      <w:pPr>
        <w:pStyle w:val="a3"/>
        <w:spacing w:before="320"/>
      </w:pPr>
      <w:r>
        <w:t>В</w:t>
      </w:r>
      <w:r>
        <w:rPr>
          <w:spacing w:val="-11"/>
        </w:rPr>
        <w:t xml:space="preserve"> </w:t>
      </w:r>
      <w:r>
        <w:t>сфере</w:t>
      </w:r>
      <w:r>
        <w:rPr>
          <w:spacing w:val="-7"/>
        </w:rPr>
        <w:t xml:space="preserve"> </w:t>
      </w:r>
      <w:r>
        <w:t>понимания</w:t>
      </w:r>
      <w:r>
        <w:rPr>
          <w:spacing w:val="-6"/>
        </w:rPr>
        <w:t xml:space="preserve"> </w:t>
      </w:r>
      <w:r>
        <w:t>ценности</w:t>
      </w:r>
      <w:r>
        <w:rPr>
          <w:spacing w:val="-8"/>
        </w:rPr>
        <w:t xml:space="preserve"> </w:t>
      </w:r>
      <w:r>
        <w:t>научного</w:t>
      </w:r>
      <w:r>
        <w:rPr>
          <w:spacing w:val="-8"/>
        </w:rPr>
        <w:t xml:space="preserve"> </w:t>
      </w:r>
      <w:r>
        <w:rPr>
          <w:spacing w:val="-2"/>
        </w:rPr>
        <w:t>познания: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322"/>
        <w:ind w:right="1559" w:firstLine="0"/>
        <w:rPr>
          <w:sz w:val="26"/>
        </w:rPr>
      </w:pPr>
      <w:r>
        <w:rPr>
          <w:sz w:val="28"/>
        </w:rPr>
        <w:t>внутренняя позиция школьника на уровне положительного отношения к школе, к изучению русского языка, ориентация на содержательные моменты школьной действительности и принятие образца «хорошего ученика»;</w:t>
      </w:r>
    </w:p>
    <w:p w:rsidR="001F3FAE" w:rsidRDefault="00981FBF">
      <w:pPr>
        <w:pStyle w:val="a3"/>
        <w:tabs>
          <w:tab w:val="left" w:pos="1355"/>
          <w:tab w:val="left" w:pos="1710"/>
          <w:tab w:val="left" w:pos="2991"/>
          <w:tab w:val="left" w:pos="4588"/>
          <w:tab w:val="left" w:pos="5360"/>
          <w:tab w:val="left" w:pos="7380"/>
          <w:tab w:val="left" w:pos="8631"/>
        </w:tabs>
        <w:spacing w:before="320"/>
        <w:ind w:right="1562"/>
      </w:pPr>
      <w:r>
        <w:t xml:space="preserve">В сфере адаптации к изменяющимся условиям социальной и природной среды: </w:t>
      </w:r>
      <w:r>
        <w:rPr>
          <w:spacing w:val="-2"/>
        </w:rPr>
        <w:t>принятие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освоение</w:t>
      </w:r>
      <w:r>
        <w:tab/>
      </w:r>
      <w:r>
        <w:rPr>
          <w:spacing w:val="-2"/>
        </w:rPr>
        <w:t>социальной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2"/>
        </w:rPr>
        <w:t>обучающегося,</w:t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мотивов</w:t>
      </w:r>
    </w:p>
    <w:p w:rsidR="001F3FAE" w:rsidRDefault="001F3FAE">
      <w:pPr>
        <w:pStyle w:val="a3"/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3"/>
        <w:spacing w:before="63"/>
        <w:ind w:right="1556"/>
        <w:jc w:val="both"/>
      </w:pPr>
      <w:r>
        <w:lastRenderedPageBreak/>
        <w:t>учебной деятельности (социальных, учебно-познавательных и внешних); формирование личностного смысла учения, устойчивого учебно-познавательного интереса к изучению языка, языковой деятельности, чтению и читательской деятельности;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4"/>
        <w:ind w:right="1564" w:firstLine="0"/>
        <w:rPr>
          <w:sz w:val="26"/>
        </w:rPr>
      </w:pPr>
      <w:r>
        <w:rPr>
          <w:sz w:val="28"/>
        </w:rPr>
        <w:t>понимание целостного, социально ориентированного взгляда на мир в его органичном единстве и разнообразии природы, народов, культур и религий; овладение начальными навыками адаптации в динамично изменяющемся и развивающемся мире;</w:t>
      </w:r>
    </w:p>
    <w:p w:rsidR="001F3FAE" w:rsidRDefault="00981FBF">
      <w:pPr>
        <w:pStyle w:val="1"/>
        <w:spacing w:before="3"/>
        <w:jc w:val="both"/>
      </w:pPr>
      <w:proofErr w:type="spellStart"/>
      <w:r>
        <w:rPr>
          <w:spacing w:val="-2"/>
        </w:rPr>
        <w:t>Метапредметные</w:t>
      </w:r>
      <w:proofErr w:type="spellEnd"/>
      <w:r>
        <w:rPr>
          <w:spacing w:val="6"/>
        </w:rPr>
        <w:t xml:space="preserve"> </w:t>
      </w:r>
      <w:r>
        <w:rPr>
          <w:spacing w:val="-2"/>
        </w:rPr>
        <w:t>результаты:</w:t>
      </w:r>
    </w:p>
    <w:p w:rsidR="001F3FAE" w:rsidRDefault="00981FBF">
      <w:pPr>
        <w:spacing w:line="319" w:lineRule="exact"/>
        <w:ind w:left="46"/>
        <w:jc w:val="both"/>
        <w:rPr>
          <w:b/>
          <w:sz w:val="28"/>
        </w:rPr>
      </w:pPr>
      <w:r>
        <w:rPr>
          <w:b/>
          <w:spacing w:val="-2"/>
          <w:sz w:val="28"/>
        </w:rPr>
        <w:t>Овладение</w:t>
      </w:r>
      <w:r>
        <w:rPr>
          <w:b/>
          <w:spacing w:val="9"/>
          <w:sz w:val="28"/>
        </w:rPr>
        <w:t xml:space="preserve"> </w:t>
      </w:r>
      <w:r>
        <w:rPr>
          <w:b/>
          <w:spacing w:val="-2"/>
          <w:sz w:val="28"/>
        </w:rPr>
        <w:t>универсальными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познавательными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действиями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2" w:firstLine="0"/>
        <w:rPr>
          <w:sz w:val="26"/>
        </w:rPr>
      </w:pPr>
      <w:r>
        <w:rPr>
          <w:sz w:val="28"/>
        </w:rPr>
        <w:t>использовать язык с целью поиска необходимой информации в различных источниках для выполнения учебных заданий (учебная, дополнительная литература, использование ресурсов библиотек и сети Интернет); пользоваться словарями и справочниками различных типов;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rPr>
          <w:sz w:val="26"/>
        </w:rPr>
      </w:pPr>
      <w:r>
        <w:rPr>
          <w:sz w:val="28"/>
        </w:rPr>
        <w:t>записывать,</w:t>
      </w:r>
      <w:r>
        <w:rPr>
          <w:spacing w:val="-8"/>
          <w:sz w:val="28"/>
        </w:rPr>
        <w:t xml:space="preserve"> </w:t>
      </w:r>
      <w:r>
        <w:rPr>
          <w:sz w:val="28"/>
        </w:rPr>
        <w:t>фиксировать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1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ИКТ;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2" w:lineRule="auto"/>
        <w:ind w:right="1567" w:firstLine="0"/>
        <w:rPr>
          <w:sz w:val="26"/>
        </w:rPr>
      </w:pPr>
      <w:r>
        <w:rPr>
          <w:sz w:val="28"/>
        </w:rPr>
        <w:t>ориентироваться на разнообразие способов решения учебных задач, осуществлять выбор наиболее эффективных в зависимости от конкретной языковой или речевой задачи;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5" w:firstLine="0"/>
        <w:rPr>
          <w:sz w:val="26"/>
        </w:rPr>
      </w:pPr>
      <w:r>
        <w:rPr>
          <w:sz w:val="28"/>
        </w:rPr>
        <w:t>использовать знаково-символические средства (в том числе модели, схемы, таблицы) представления информации для создания моделей изучаемых единиц языка, преобразовывать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 и схемы для решения учебных, практических и лингвистических задач;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4" w:firstLine="0"/>
        <w:rPr>
          <w:sz w:val="26"/>
        </w:rPr>
      </w:pPr>
      <w:r>
        <w:rPr>
          <w:sz w:val="28"/>
        </w:rPr>
        <w:t>владеть навыками смыслового чтения текстов различных стилей и жанров в соответствии с конкретными целями и задачами; извлекать необходимую информацию из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 художественного или</w:t>
      </w:r>
      <w:r>
        <w:rPr>
          <w:spacing w:val="-2"/>
          <w:sz w:val="28"/>
        </w:rPr>
        <w:t xml:space="preserve"> </w:t>
      </w:r>
      <w:r>
        <w:rPr>
          <w:sz w:val="28"/>
        </w:rPr>
        <w:t>познавательного, анализировать и оценивать содержание, языковые особенности и структуру текста; передавать устно или письменно содержание текста;</w:t>
      </w:r>
    </w:p>
    <w:p w:rsidR="001F3FAE" w:rsidRDefault="00981FBF">
      <w:pPr>
        <w:pStyle w:val="1"/>
        <w:spacing w:before="314" w:line="319" w:lineRule="exact"/>
        <w:jc w:val="left"/>
      </w:pPr>
      <w:bookmarkStart w:id="5" w:name="Овладение_универсальными_коммуникативным"/>
      <w:bookmarkEnd w:id="5"/>
      <w:r>
        <w:rPr>
          <w:spacing w:val="-2"/>
        </w:rPr>
        <w:t>Овладение</w:t>
      </w:r>
      <w:r>
        <w:rPr>
          <w:spacing w:val="9"/>
        </w:rPr>
        <w:t xml:space="preserve"> </w:t>
      </w:r>
      <w:r>
        <w:rPr>
          <w:spacing w:val="-2"/>
        </w:rPr>
        <w:t>универсальными</w:t>
      </w:r>
      <w:r>
        <w:rPr>
          <w:spacing w:val="6"/>
        </w:rPr>
        <w:t xml:space="preserve"> </w:t>
      </w:r>
      <w:r>
        <w:rPr>
          <w:spacing w:val="-2"/>
        </w:rPr>
        <w:t>коммуникативными</w:t>
      </w:r>
      <w:r>
        <w:rPr>
          <w:spacing w:val="6"/>
        </w:rPr>
        <w:t xml:space="preserve"> </w:t>
      </w:r>
      <w:r>
        <w:rPr>
          <w:spacing w:val="-2"/>
        </w:rPr>
        <w:t>действиями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19" w:lineRule="exact"/>
        <w:ind w:left="141" w:hanging="95"/>
        <w:jc w:val="left"/>
        <w:rPr>
          <w:sz w:val="26"/>
        </w:rPr>
      </w:pPr>
      <w:r>
        <w:rPr>
          <w:sz w:val="28"/>
        </w:rPr>
        <w:t>слушать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слышать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собеседника,</w:t>
      </w:r>
      <w:r>
        <w:rPr>
          <w:spacing w:val="-5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диалог;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5" w:line="322" w:lineRule="exact"/>
        <w:ind w:left="141" w:hanging="95"/>
        <w:jc w:val="left"/>
        <w:rPr>
          <w:sz w:val="26"/>
        </w:rPr>
      </w:pPr>
      <w:r>
        <w:rPr>
          <w:sz w:val="28"/>
        </w:rPr>
        <w:t>ориентироваться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целях,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задачах,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6" w:firstLine="0"/>
        <w:rPr>
          <w:sz w:val="26"/>
        </w:rPr>
      </w:pPr>
      <w:r>
        <w:rPr>
          <w:sz w:val="28"/>
        </w:rPr>
        <w:t>понимать необходимость ориентироваться на позицию партнёра в общении, учитывать различные мнения и координировать различные позиции в сотрудничестве с целью успешного участия в диалоге;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4" w:firstLine="0"/>
        <w:rPr>
          <w:sz w:val="26"/>
        </w:rPr>
      </w:pPr>
      <w:r>
        <w:rPr>
          <w:sz w:val="28"/>
        </w:rPr>
        <w:t xml:space="preserve">строить понятные для партнёра высказывания; проявлять доброжелательное отношение к партнёру; осуществлять взаимный контроль в совместной деятельности, адекватно оценивать собственное поведение и поведение </w:t>
      </w:r>
      <w:r>
        <w:rPr>
          <w:spacing w:val="-2"/>
          <w:sz w:val="28"/>
        </w:rPr>
        <w:t>окружающих;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4" w:firstLine="0"/>
        <w:rPr>
          <w:sz w:val="26"/>
        </w:rPr>
      </w:pPr>
      <w:r>
        <w:rPr>
          <w:sz w:val="28"/>
        </w:rPr>
        <w:t>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1F3FAE" w:rsidRDefault="001F3FAE">
      <w:pPr>
        <w:pStyle w:val="a4"/>
        <w:rPr>
          <w:sz w:val="26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63" w:line="322" w:lineRule="exact"/>
        <w:ind w:left="141" w:hanging="95"/>
        <w:rPr>
          <w:sz w:val="26"/>
        </w:rPr>
      </w:pPr>
      <w:r>
        <w:rPr>
          <w:sz w:val="28"/>
        </w:rPr>
        <w:lastRenderedPageBreak/>
        <w:t>стремиться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точному</w:t>
      </w:r>
      <w:r>
        <w:rPr>
          <w:spacing w:val="-10"/>
          <w:sz w:val="28"/>
        </w:rPr>
        <w:t xml:space="preserve"> </w:t>
      </w:r>
      <w:r>
        <w:rPr>
          <w:sz w:val="28"/>
        </w:rPr>
        <w:t>выражению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позиции;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71" w:firstLine="0"/>
        <w:rPr>
          <w:sz w:val="26"/>
        </w:rPr>
      </w:pPr>
      <w:r>
        <w:rPr>
          <w:sz w:val="28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4" w:lineRule="auto"/>
        <w:ind w:right="1570" w:firstLine="0"/>
        <w:rPr>
          <w:sz w:val="26"/>
        </w:rPr>
      </w:pPr>
      <w:r>
        <w:rPr>
          <w:sz w:val="28"/>
        </w:rPr>
        <w:t>задавать вопросы, необходимые для организации собственной деятельности и сотрудничества с партнёром;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8" w:firstLine="0"/>
        <w:rPr>
          <w:sz w:val="26"/>
        </w:rPr>
      </w:pPr>
      <w:r>
        <w:rPr>
          <w:sz w:val="28"/>
        </w:rPr>
        <w:t xml:space="preserve">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учётом особенностей разных видов речи, ситуаций </w:t>
      </w:r>
      <w:r>
        <w:rPr>
          <w:spacing w:val="-2"/>
          <w:sz w:val="28"/>
        </w:rPr>
        <w:t>общения;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2" w:firstLine="0"/>
        <w:rPr>
          <w:sz w:val="26"/>
        </w:rPr>
      </w:pPr>
      <w:r>
        <w:rPr>
          <w:sz w:val="28"/>
        </w:rPr>
        <w:t>строить монологическое высказывание с учётом ситуации общения и конкретной речевой задачи, выбирая соответствующие языковые средства,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7" w:firstLine="0"/>
        <w:rPr>
          <w:sz w:val="26"/>
        </w:rPr>
      </w:pPr>
      <w:r>
        <w:rPr>
          <w:sz w:val="28"/>
        </w:rPr>
        <w:t>активно использовать речевые средства и средства ИКТ для решения коммуникативных и познавательных задач;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58" w:firstLine="0"/>
        <w:rPr>
          <w:sz w:val="26"/>
        </w:rPr>
      </w:pPr>
      <w:r>
        <w:rPr>
          <w:sz w:val="28"/>
        </w:rPr>
        <w:t xml:space="preserve">применять приобретённые коммуникативные умения в практике свободного </w:t>
      </w:r>
      <w:r>
        <w:rPr>
          <w:spacing w:val="-2"/>
          <w:sz w:val="28"/>
        </w:rPr>
        <w:t>общения.</w:t>
      </w:r>
    </w:p>
    <w:p w:rsidR="001F3FAE" w:rsidRDefault="00981FBF">
      <w:pPr>
        <w:pStyle w:val="1"/>
        <w:spacing w:before="313" w:line="319" w:lineRule="exact"/>
        <w:jc w:val="both"/>
      </w:pPr>
      <w:bookmarkStart w:id="6" w:name="Овладение_универсальными_регулятивными_д"/>
      <w:bookmarkEnd w:id="6"/>
      <w:r>
        <w:rPr>
          <w:spacing w:val="-2"/>
        </w:rPr>
        <w:t>Овладение</w:t>
      </w:r>
      <w:r>
        <w:rPr>
          <w:spacing w:val="8"/>
        </w:rPr>
        <w:t xml:space="preserve"> </w:t>
      </w:r>
      <w:r>
        <w:rPr>
          <w:spacing w:val="-2"/>
        </w:rPr>
        <w:t>универсальными</w:t>
      </w:r>
      <w:r>
        <w:rPr>
          <w:spacing w:val="5"/>
        </w:rPr>
        <w:t xml:space="preserve"> </w:t>
      </w:r>
      <w:r>
        <w:rPr>
          <w:spacing w:val="-2"/>
        </w:rPr>
        <w:t>регулятивными</w:t>
      </w:r>
      <w:r>
        <w:rPr>
          <w:spacing w:val="5"/>
        </w:rPr>
        <w:t xml:space="preserve"> </w:t>
      </w:r>
      <w:r>
        <w:rPr>
          <w:spacing w:val="-2"/>
        </w:rPr>
        <w:t>действиями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73" w:firstLine="0"/>
        <w:rPr>
          <w:sz w:val="26"/>
        </w:rPr>
      </w:pPr>
      <w:r>
        <w:rPr>
          <w:sz w:val="28"/>
        </w:rPr>
        <w:t>принимать</w:t>
      </w:r>
      <w:r>
        <w:rPr>
          <w:spacing w:val="-2"/>
          <w:sz w:val="28"/>
        </w:rPr>
        <w:t xml:space="preserve"> </w:t>
      </w:r>
      <w:r>
        <w:rPr>
          <w:sz w:val="28"/>
        </w:rPr>
        <w:t>и сохранять</w:t>
      </w:r>
      <w:r>
        <w:rPr>
          <w:spacing w:val="-2"/>
          <w:sz w:val="28"/>
        </w:rPr>
        <w:t xml:space="preserve"> </w:t>
      </w:r>
      <w:r>
        <w:rPr>
          <w:sz w:val="28"/>
        </w:rPr>
        <w:t>цели и задачи учебной деятельности;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сотрудничестве с учителем находить средства их осуществления и ставить новые учебные задачи; проявлять познавательную инициативу в учебном сотрудничестве;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6"/>
        </w:tabs>
        <w:spacing w:before="2"/>
        <w:ind w:right="1570" w:firstLine="0"/>
        <w:rPr>
          <w:sz w:val="26"/>
        </w:rPr>
      </w:pPr>
      <w:r>
        <w:rPr>
          <w:sz w:val="28"/>
        </w:rPr>
        <w:t>учитывать выделенные учителем ориентиры действия в новом учебном материале (в сотрудничестве с учителем, одноклассниками);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4" w:firstLine="0"/>
        <w:rPr>
          <w:sz w:val="26"/>
        </w:rPr>
      </w:pPr>
      <w:r>
        <w:rPr>
          <w:sz w:val="28"/>
        </w:rPr>
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5" w:firstLine="0"/>
        <w:rPr>
          <w:sz w:val="26"/>
        </w:rPr>
      </w:pPr>
      <w:r>
        <w:rPr>
          <w:sz w:val="28"/>
        </w:rPr>
        <w:t>выполнять действия по намеченному плану, а также по инструкциям, содержащимся в источниках информации; учитывать правило (алгоритм) в планировании и контроле способа решения;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8" w:firstLine="0"/>
        <w:rPr>
          <w:sz w:val="26"/>
        </w:rPr>
      </w:pPr>
      <w:r>
        <w:rPr>
          <w:sz w:val="28"/>
        </w:rPr>
        <w:t xml:space="preserve">осуществлять итоговый и пошаговый контроль по результату, адекватно оценивать правильность выполнения действия и вносить необходимые коррективы в исполнение действия как по ходу его реализации, так и в конце </w:t>
      </w:r>
      <w:r>
        <w:rPr>
          <w:spacing w:val="-2"/>
          <w:sz w:val="28"/>
        </w:rPr>
        <w:t>действия;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2" w:lineRule="auto"/>
        <w:ind w:right="1564" w:firstLine="0"/>
        <w:rPr>
          <w:sz w:val="26"/>
        </w:rPr>
      </w:pPr>
      <w:r>
        <w:rPr>
          <w:sz w:val="28"/>
        </w:rPr>
        <w:t>выполнять учебные действия в устной, письменной речи, во внутреннем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плане;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74" w:firstLine="0"/>
        <w:rPr>
          <w:sz w:val="26"/>
        </w:rPr>
      </w:pPr>
      <w:r>
        <w:rPr>
          <w:sz w:val="28"/>
        </w:rPr>
        <w:t>адекватно воспринимать оценку своей работы учителями, товарищами, другими лицами;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9" w:firstLine="0"/>
        <w:rPr>
          <w:sz w:val="26"/>
        </w:rPr>
      </w:pPr>
      <w:r>
        <w:rPr>
          <w:sz w:val="28"/>
        </w:rPr>
        <w:t>понимать причины успеха/неуспеха учебной деятельности и способности конструктивно действовать даже в ситуации неуспеха.</w:t>
      </w:r>
    </w:p>
    <w:p w:rsidR="001F3FAE" w:rsidRDefault="00981FBF">
      <w:pPr>
        <w:pStyle w:val="1"/>
        <w:spacing w:before="320" w:line="319" w:lineRule="exact"/>
        <w:jc w:val="both"/>
      </w:pPr>
      <w:bookmarkStart w:id="7" w:name="Предметные_результаты"/>
      <w:bookmarkEnd w:id="7"/>
      <w:r>
        <w:t>Предметные</w:t>
      </w:r>
      <w:r>
        <w:rPr>
          <w:spacing w:val="-12"/>
        </w:rPr>
        <w:t xml:space="preserve"> </w:t>
      </w:r>
      <w:r>
        <w:rPr>
          <w:spacing w:val="-2"/>
        </w:rPr>
        <w:t>результаты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7" w:firstLine="0"/>
        <w:rPr>
          <w:sz w:val="26"/>
        </w:rPr>
      </w:pPr>
      <w:r>
        <w:rPr>
          <w:sz w:val="28"/>
        </w:rPr>
        <w:t>позитивное эмоционально-оценочное отношение к русскому языку,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понимание значимости хорошего владения русским языком, его роли в дальнейшем образовании;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rPr>
          <w:sz w:val="26"/>
        </w:rPr>
      </w:pPr>
      <w:r>
        <w:rPr>
          <w:sz w:val="28"/>
        </w:rPr>
        <w:t>приобретение</w:t>
      </w:r>
      <w:r>
        <w:rPr>
          <w:spacing w:val="25"/>
          <w:sz w:val="28"/>
        </w:rPr>
        <w:t xml:space="preserve"> </w:t>
      </w:r>
      <w:r>
        <w:rPr>
          <w:sz w:val="28"/>
        </w:rPr>
        <w:t>опыта</w:t>
      </w:r>
      <w:r>
        <w:rPr>
          <w:spacing w:val="25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целях,</w:t>
      </w:r>
      <w:r>
        <w:rPr>
          <w:spacing w:val="26"/>
          <w:sz w:val="28"/>
        </w:rPr>
        <w:t xml:space="preserve"> </w:t>
      </w:r>
      <w:r>
        <w:rPr>
          <w:sz w:val="28"/>
        </w:rPr>
        <w:t>задачах,</w:t>
      </w:r>
      <w:r>
        <w:rPr>
          <w:spacing w:val="26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условиях</w:t>
      </w:r>
    </w:p>
    <w:p w:rsidR="001F3FAE" w:rsidRDefault="001F3FAE">
      <w:pPr>
        <w:pStyle w:val="a4"/>
        <w:spacing w:line="321" w:lineRule="exact"/>
        <w:rPr>
          <w:sz w:val="26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3"/>
        <w:spacing w:before="63"/>
        <w:ind w:right="1563"/>
        <w:jc w:val="both"/>
      </w:pPr>
      <w:r>
        <w:lastRenderedPageBreak/>
        <w:t>общения, выбирать адекватные языковые средства для решения коммуникативных задач;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2" w:firstLine="0"/>
        <w:rPr>
          <w:sz w:val="26"/>
        </w:rPr>
      </w:pPr>
      <w:r>
        <w:rPr>
          <w:sz w:val="28"/>
        </w:rPr>
        <w:t xml:space="preserve">освоение первоначальных научных представлений об основных понятиях и правилах из области фонетики, графики, лексики, </w:t>
      </w:r>
      <w:proofErr w:type="spellStart"/>
      <w:r>
        <w:rPr>
          <w:sz w:val="28"/>
        </w:rPr>
        <w:t>морфемики</w:t>
      </w:r>
      <w:proofErr w:type="spellEnd"/>
      <w:r>
        <w:rPr>
          <w:sz w:val="28"/>
        </w:rPr>
        <w:t>, морфологии, синтаксиса, орфографии (в объёме изучаемого курса), понимание взаимосвязи и взаимозависимости между разными сторонами языка;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3"/>
        <w:ind w:right="1562" w:firstLine="0"/>
        <w:rPr>
          <w:sz w:val="26"/>
        </w:rPr>
      </w:pPr>
      <w:r>
        <w:rPr>
          <w:sz w:val="28"/>
        </w:rPr>
        <w:t>овладение учебными действиями с языковыми единицами: находить, опознавать,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характеризовать,</w:t>
      </w:r>
      <w:r>
        <w:rPr>
          <w:spacing w:val="-8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-8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единицы языка (звуки, буквы, слова, предложения), конструировать из этих единиц единицы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высокого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(слова,</w:t>
      </w:r>
      <w:r>
        <w:rPr>
          <w:spacing w:val="-3"/>
          <w:sz w:val="28"/>
        </w:rPr>
        <w:t xml:space="preserve"> </w:t>
      </w:r>
      <w:r>
        <w:rPr>
          <w:sz w:val="28"/>
        </w:rPr>
        <w:t>словосочетания,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тексты), использовать эти действия для решения познавательных, практических и коммуникативных задач (в объёме изучаемого курса);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5" w:firstLine="0"/>
        <w:rPr>
          <w:sz w:val="26"/>
        </w:rPr>
      </w:pPr>
      <w:r>
        <w:rPr>
          <w:sz w:val="28"/>
        </w:rPr>
        <w:t>овладение основами грамотного письма: основными орфографическими и пунктуационными умениями (в объёме изучаемого курса), умениями применять правила орфографии и правила постановки знаков препинания при записи собственных и предложенных текстов, умением проверять написанное.</w:t>
      </w:r>
    </w:p>
    <w:p w:rsidR="001F3FAE" w:rsidRDefault="001F3FAE">
      <w:pPr>
        <w:pStyle w:val="a3"/>
        <w:spacing w:before="1"/>
        <w:ind w:left="0"/>
      </w:pPr>
    </w:p>
    <w:p w:rsidR="001F3FAE" w:rsidRDefault="00981FBF">
      <w:pPr>
        <w:pStyle w:val="1"/>
        <w:spacing w:before="1" w:line="319" w:lineRule="exact"/>
        <w:jc w:val="both"/>
      </w:pPr>
      <w:bookmarkStart w:id="8" w:name="Развитие_речи"/>
      <w:bookmarkEnd w:id="8"/>
      <w:r>
        <w:t>Развитие</w:t>
      </w:r>
      <w:r>
        <w:rPr>
          <w:spacing w:val="-10"/>
        </w:rPr>
        <w:t xml:space="preserve"> </w:t>
      </w:r>
      <w:r>
        <w:rPr>
          <w:spacing w:val="-4"/>
        </w:rPr>
        <w:t>речи</w:t>
      </w:r>
    </w:p>
    <w:p w:rsidR="001F3FAE" w:rsidRDefault="00981FBF">
      <w:pPr>
        <w:ind w:left="46" w:right="3112"/>
        <w:jc w:val="both"/>
        <w:rPr>
          <w:sz w:val="28"/>
        </w:rPr>
      </w:pPr>
      <w:r>
        <w:rPr>
          <w:i/>
          <w:sz w:val="28"/>
        </w:rPr>
        <w:t>Освоение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данного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раздела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распределяется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всем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разделам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курса</w:t>
      </w:r>
      <w:r>
        <w:rPr>
          <w:sz w:val="28"/>
        </w:rPr>
        <w:t>. Обучающийся научится: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rPr>
          <w:sz w:val="26"/>
        </w:rPr>
      </w:pPr>
      <w:r>
        <w:rPr>
          <w:sz w:val="28"/>
        </w:rPr>
        <w:t>выражать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собственное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мнение,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его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7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2" w:lineRule="auto"/>
        <w:ind w:right="1569" w:firstLine="0"/>
        <w:rPr>
          <w:sz w:val="26"/>
        </w:rPr>
      </w:pPr>
      <w:r>
        <w:rPr>
          <w:sz w:val="28"/>
        </w:rPr>
        <w:t>оценивать правильность (уместность) выбора языковых и неязыковых средств устного общения;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9" w:firstLine="0"/>
        <w:rPr>
          <w:sz w:val="26"/>
        </w:rPr>
      </w:pPr>
      <w:r>
        <w:rPr>
          <w:sz w:val="28"/>
        </w:rPr>
        <w:t>владеть монологической формой речи; под руководством учителя строить монологическое высказывание на определённую тему с 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 типов речи (описание, повествование, рассуждение);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1" w:firstLine="0"/>
        <w:rPr>
          <w:sz w:val="26"/>
        </w:rPr>
      </w:pPr>
      <w:r>
        <w:rPr>
          <w:sz w:val="28"/>
        </w:rPr>
        <w:t>работать с текстом: определять тему и главную мысль текста, самостоятельно озаглавливать текст по его теме или главной мысли, выделять части текста (корректировать порядок предложений и частей текста), составлять план к заданным текстам;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6" w:firstLine="0"/>
        <w:rPr>
          <w:sz w:val="26"/>
        </w:rPr>
      </w:pPr>
      <w:r>
        <w:rPr>
          <w:sz w:val="28"/>
        </w:rPr>
        <w:t>проверять правильность своей письменной речи, исправлять допущенные орфографические и пунктуационные ошибки; улучшать написанное: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добавлять и убирать элементы содержания, заменять слова на более точные и </w:t>
      </w:r>
      <w:r>
        <w:rPr>
          <w:spacing w:val="-2"/>
          <w:sz w:val="28"/>
        </w:rPr>
        <w:t>выразительные.</w:t>
      </w:r>
    </w:p>
    <w:p w:rsidR="001F3FAE" w:rsidRDefault="00981FBF">
      <w:pPr>
        <w:pStyle w:val="1"/>
        <w:spacing w:before="318" w:line="319" w:lineRule="exact"/>
        <w:jc w:val="left"/>
      </w:pPr>
      <w:bookmarkStart w:id="9" w:name="Система_языка"/>
      <w:bookmarkEnd w:id="9"/>
      <w:r>
        <w:t>Система</w:t>
      </w:r>
      <w:r>
        <w:rPr>
          <w:spacing w:val="-14"/>
        </w:rPr>
        <w:t xml:space="preserve"> </w:t>
      </w:r>
      <w:r>
        <w:rPr>
          <w:spacing w:val="-4"/>
        </w:rPr>
        <w:t>языка</w:t>
      </w:r>
    </w:p>
    <w:p w:rsidR="001F3FAE" w:rsidRDefault="00981FBF">
      <w:pPr>
        <w:spacing w:line="319" w:lineRule="exact"/>
        <w:ind w:left="46"/>
        <w:rPr>
          <w:i/>
          <w:sz w:val="28"/>
        </w:rPr>
      </w:pPr>
      <w:r>
        <w:rPr>
          <w:i/>
          <w:spacing w:val="-2"/>
          <w:sz w:val="28"/>
        </w:rPr>
        <w:t>Фонетика</w:t>
      </w:r>
    </w:p>
    <w:p w:rsidR="001F3FAE" w:rsidRDefault="00981FBF">
      <w:pPr>
        <w:pStyle w:val="a3"/>
        <w:spacing w:line="322" w:lineRule="exact"/>
      </w:pPr>
      <w:r>
        <w:rPr>
          <w:color w:val="221F1F"/>
        </w:rPr>
        <w:t>Обучающийся</w:t>
      </w:r>
      <w:r>
        <w:rPr>
          <w:color w:val="221F1F"/>
          <w:spacing w:val="-15"/>
        </w:rPr>
        <w:t xml:space="preserve"> </w:t>
      </w:r>
      <w:r>
        <w:rPr>
          <w:color w:val="221F1F"/>
          <w:spacing w:val="-2"/>
        </w:rPr>
        <w:t>научится: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2" w:lineRule="exact"/>
        <w:ind w:left="141" w:hanging="95"/>
        <w:rPr>
          <w:color w:val="221F1F"/>
          <w:sz w:val="26"/>
        </w:rPr>
      </w:pPr>
      <w:r>
        <w:rPr>
          <w:color w:val="221F1F"/>
          <w:sz w:val="28"/>
        </w:rPr>
        <w:t>произносить</w:t>
      </w:r>
      <w:r>
        <w:rPr>
          <w:color w:val="221F1F"/>
          <w:spacing w:val="-9"/>
          <w:sz w:val="28"/>
        </w:rPr>
        <w:t xml:space="preserve"> </w:t>
      </w:r>
      <w:r>
        <w:rPr>
          <w:color w:val="221F1F"/>
          <w:sz w:val="28"/>
        </w:rPr>
        <w:t>звуки</w:t>
      </w:r>
      <w:r>
        <w:rPr>
          <w:color w:val="221F1F"/>
          <w:spacing w:val="-8"/>
          <w:sz w:val="28"/>
        </w:rPr>
        <w:t xml:space="preserve"> </w:t>
      </w:r>
      <w:r>
        <w:rPr>
          <w:color w:val="221F1F"/>
          <w:sz w:val="28"/>
        </w:rPr>
        <w:t>речи</w:t>
      </w:r>
      <w:r>
        <w:rPr>
          <w:color w:val="221F1F"/>
          <w:spacing w:val="-7"/>
          <w:sz w:val="28"/>
        </w:rPr>
        <w:t xml:space="preserve"> </w:t>
      </w:r>
      <w:r>
        <w:rPr>
          <w:color w:val="221F1F"/>
          <w:sz w:val="28"/>
        </w:rPr>
        <w:t>в</w:t>
      </w:r>
      <w:r>
        <w:rPr>
          <w:color w:val="221F1F"/>
          <w:spacing w:val="-8"/>
          <w:sz w:val="28"/>
        </w:rPr>
        <w:t xml:space="preserve"> </w:t>
      </w:r>
      <w:r>
        <w:rPr>
          <w:color w:val="221F1F"/>
          <w:sz w:val="28"/>
        </w:rPr>
        <w:t>соответствии</w:t>
      </w:r>
      <w:r>
        <w:rPr>
          <w:color w:val="221F1F"/>
          <w:spacing w:val="-2"/>
          <w:sz w:val="28"/>
        </w:rPr>
        <w:t xml:space="preserve"> </w:t>
      </w:r>
      <w:r>
        <w:rPr>
          <w:color w:val="221F1F"/>
          <w:sz w:val="28"/>
        </w:rPr>
        <w:t>с</w:t>
      </w:r>
      <w:r>
        <w:rPr>
          <w:color w:val="221F1F"/>
          <w:spacing w:val="-7"/>
          <w:sz w:val="28"/>
        </w:rPr>
        <w:t xml:space="preserve"> </w:t>
      </w:r>
      <w:r>
        <w:rPr>
          <w:color w:val="221F1F"/>
          <w:sz w:val="28"/>
        </w:rPr>
        <w:t>нормами</w:t>
      </w:r>
      <w:r>
        <w:rPr>
          <w:color w:val="221F1F"/>
          <w:spacing w:val="-7"/>
          <w:sz w:val="28"/>
        </w:rPr>
        <w:t xml:space="preserve"> </w:t>
      </w:r>
      <w:r>
        <w:rPr>
          <w:color w:val="221F1F"/>
          <w:spacing w:val="-2"/>
          <w:sz w:val="28"/>
        </w:rPr>
        <w:t>языка;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6"/>
        </w:tabs>
        <w:ind w:right="1549" w:firstLine="0"/>
        <w:rPr>
          <w:color w:val="221F1F"/>
          <w:sz w:val="26"/>
        </w:rPr>
      </w:pPr>
      <w:r>
        <w:rPr>
          <w:color w:val="221F1F"/>
          <w:sz w:val="28"/>
        </w:rPr>
        <w:t>характеризовать звуки русского языка: гласные ударные —безударные; согласные твёрдые — мягкие, парные — непарные, твёрдые — мягкие; согласные глухие — звонкие, парные — непарные, звонкие и глухие; группировать звуки по заданному основанию;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</w:tabs>
        <w:spacing w:before="4"/>
        <w:ind w:right="1565" w:firstLine="0"/>
        <w:rPr>
          <w:sz w:val="28"/>
        </w:rPr>
      </w:pPr>
      <w:r>
        <w:rPr>
          <w:color w:val="221F1F"/>
          <w:sz w:val="28"/>
        </w:rPr>
        <w:t>соблюдать нормы русского литературного языка в собственной речи и оценивать соблюдение этих норм в речи собеседников;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spacing w:line="321" w:lineRule="exact"/>
        <w:ind w:left="328" w:hanging="282"/>
        <w:rPr>
          <w:sz w:val="28"/>
        </w:rPr>
      </w:pPr>
      <w:r>
        <w:rPr>
          <w:color w:val="221F1F"/>
          <w:sz w:val="28"/>
        </w:rPr>
        <w:t>пользоваться</w:t>
      </w:r>
      <w:r>
        <w:rPr>
          <w:color w:val="221F1F"/>
          <w:spacing w:val="53"/>
          <w:sz w:val="28"/>
        </w:rPr>
        <w:t xml:space="preserve">  </w:t>
      </w:r>
      <w:r>
        <w:rPr>
          <w:color w:val="221F1F"/>
          <w:sz w:val="28"/>
        </w:rPr>
        <w:t>орфоэпическим</w:t>
      </w:r>
      <w:r>
        <w:rPr>
          <w:color w:val="221F1F"/>
          <w:spacing w:val="53"/>
          <w:sz w:val="28"/>
        </w:rPr>
        <w:t xml:space="preserve">  </w:t>
      </w:r>
      <w:r>
        <w:rPr>
          <w:color w:val="221F1F"/>
          <w:sz w:val="28"/>
        </w:rPr>
        <w:t>словарём</w:t>
      </w:r>
      <w:r>
        <w:rPr>
          <w:color w:val="221F1F"/>
          <w:spacing w:val="53"/>
          <w:sz w:val="28"/>
        </w:rPr>
        <w:t xml:space="preserve">  </w:t>
      </w:r>
      <w:r>
        <w:rPr>
          <w:color w:val="221F1F"/>
          <w:sz w:val="28"/>
        </w:rPr>
        <w:t>при</w:t>
      </w:r>
      <w:r>
        <w:rPr>
          <w:color w:val="221F1F"/>
          <w:spacing w:val="52"/>
          <w:sz w:val="28"/>
        </w:rPr>
        <w:t xml:space="preserve">  </w:t>
      </w:r>
      <w:r>
        <w:rPr>
          <w:color w:val="221F1F"/>
          <w:sz w:val="28"/>
        </w:rPr>
        <w:t>определении</w:t>
      </w:r>
      <w:r>
        <w:rPr>
          <w:color w:val="221F1F"/>
          <w:spacing w:val="52"/>
          <w:sz w:val="28"/>
        </w:rPr>
        <w:t xml:space="preserve">  </w:t>
      </w:r>
      <w:proofErr w:type="gramStart"/>
      <w:r>
        <w:rPr>
          <w:color w:val="221F1F"/>
          <w:spacing w:val="-2"/>
          <w:sz w:val="28"/>
        </w:rPr>
        <w:t>правильного</w:t>
      </w:r>
      <w:proofErr w:type="gramEnd"/>
    </w:p>
    <w:p w:rsidR="001F3FAE" w:rsidRDefault="001F3FAE">
      <w:pPr>
        <w:pStyle w:val="a4"/>
        <w:spacing w:line="321" w:lineRule="exact"/>
        <w:rPr>
          <w:sz w:val="28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3"/>
        <w:spacing w:before="63"/>
        <w:ind w:right="1573"/>
        <w:jc w:val="both"/>
      </w:pPr>
      <w:r>
        <w:rPr>
          <w:color w:val="221F1F"/>
        </w:rPr>
        <w:lastRenderedPageBreak/>
        <w:t>произношения слова (или обращаться за помощью к другим орфоэпическим словарям русского языка или к учителю, родителям и др.);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line="321" w:lineRule="exact"/>
        <w:ind w:left="319" w:hanging="273"/>
        <w:rPr>
          <w:sz w:val="28"/>
        </w:rPr>
      </w:pPr>
      <w:r>
        <w:rPr>
          <w:color w:val="221F1F"/>
          <w:sz w:val="28"/>
        </w:rPr>
        <w:t>различать</w:t>
      </w:r>
      <w:r>
        <w:rPr>
          <w:color w:val="221F1F"/>
          <w:spacing w:val="-7"/>
          <w:sz w:val="28"/>
        </w:rPr>
        <w:t xml:space="preserve"> </w:t>
      </w:r>
      <w:r>
        <w:rPr>
          <w:color w:val="221F1F"/>
          <w:sz w:val="28"/>
        </w:rPr>
        <w:t>звуки</w:t>
      </w:r>
      <w:r>
        <w:rPr>
          <w:color w:val="221F1F"/>
          <w:spacing w:val="-5"/>
          <w:sz w:val="28"/>
        </w:rPr>
        <w:t xml:space="preserve"> </w:t>
      </w:r>
      <w:r>
        <w:rPr>
          <w:color w:val="221F1F"/>
          <w:sz w:val="28"/>
        </w:rPr>
        <w:t>и</w:t>
      </w:r>
      <w:r>
        <w:rPr>
          <w:color w:val="221F1F"/>
          <w:spacing w:val="-5"/>
          <w:sz w:val="28"/>
        </w:rPr>
        <w:t xml:space="preserve"> </w:t>
      </w:r>
      <w:r>
        <w:rPr>
          <w:color w:val="221F1F"/>
          <w:spacing w:val="-2"/>
          <w:sz w:val="28"/>
        </w:rPr>
        <w:t>буквы;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</w:tabs>
        <w:spacing w:line="244" w:lineRule="auto"/>
        <w:ind w:right="1561" w:firstLine="0"/>
        <w:rPr>
          <w:sz w:val="28"/>
        </w:rPr>
      </w:pPr>
      <w:r>
        <w:rPr>
          <w:color w:val="221F1F"/>
          <w:sz w:val="28"/>
        </w:rPr>
        <w:t xml:space="preserve">классифицировать слова с точки зрения их </w:t>
      </w:r>
      <w:proofErr w:type="spellStart"/>
      <w:proofErr w:type="gramStart"/>
      <w:r>
        <w:rPr>
          <w:color w:val="221F1F"/>
          <w:sz w:val="28"/>
        </w:rPr>
        <w:t>звуко</w:t>
      </w:r>
      <w:proofErr w:type="spellEnd"/>
      <w:r>
        <w:rPr>
          <w:color w:val="221F1F"/>
          <w:sz w:val="28"/>
        </w:rPr>
        <w:t>-буквенного</w:t>
      </w:r>
      <w:proofErr w:type="gramEnd"/>
      <w:r>
        <w:rPr>
          <w:color w:val="221F1F"/>
          <w:sz w:val="28"/>
        </w:rPr>
        <w:t xml:space="preserve"> состава по самостоятельно определённым критериям;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8" w:firstLine="0"/>
        <w:rPr>
          <w:color w:val="221F1F"/>
          <w:sz w:val="26"/>
        </w:rPr>
      </w:pPr>
      <w:r>
        <w:rPr>
          <w:color w:val="221F1F"/>
          <w:sz w:val="28"/>
        </w:rPr>
        <w:t>пользоваться при письме небуквенными графическими средствами: пробелом между словами, знаком переноса, красной строки (абзаца), пунктуационными знаками (в пределах изученного).</w:t>
      </w:r>
    </w:p>
    <w:p w:rsidR="001F3FAE" w:rsidRDefault="00981FBF">
      <w:pPr>
        <w:pStyle w:val="a3"/>
        <w:spacing w:line="321" w:lineRule="exact"/>
        <w:jc w:val="both"/>
      </w:pPr>
      <w:r>
        <w:rPr>
          <w:color w:val="221F1F"/>
        </w:rPr>
        <w:t>Обучающийся</w:t>
      </w:r>
      <w:r>
        <w:rPr>
          <w:color w:val="221F1F"/>
          <w:spacing w:val="-9"/>
        </w:rPr>
        <w:t xml:space="preserve"> </w:t>
      </w:r>
      <w:r>
        <w:rPr>
          <w:color w:val="221F1F"/>
        </w:rPr>
        <w:t>получит</w:t>
      </w:r>
      <w:r>
        <w:rPr>
          <w:color w:val="221F1F"/>
          <w:spacing w:val="-12"/>
        </w:rPr>
        <w:t xml:space="preserve"> </w:t>
      </w:r>
      <w:r>
        <w:rPr>
          <w:color w:val="221F1F"/>
        </w:rPr>
        <w:t>возможность</w:t>
      </w:r>
      <w:r>
        <w:rPr>
          <w:color w:val="221F1F"/>
          <w:spacing w:val="-12"/>
        </w:rPr>
        <w:t xml:space="preserve"> </w:t>
      </w:r>
      <w:r>
        <w:rPr>
          <w:color w:val="221F1F"/>
          <w:spacing w:val="-2"/>
        </w:rPr>
        <w:t>научиться: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4" w:firstLine="0"/>
        <w:rPr>
          <w:color w:val="221F1F"/>
          <w:sz w:val="26"/>
        </w:rPr>
      </w:pPr>
      <w:r>
        <w:rPr>
          <w:color w:val="221F1F"/>
          <w:sz w:val="28"/>
        </w:rPr>
        <w:t>выполнять</w:t>
      </w:r>
      <w:r>
        <w:rPr>
          <w:color w:val="221F1F"/>
          <w:spacing w:val="-7"/>
          <w:sz w:val="28"/>
        </w:rPr>
        <w:t xml:space="preserve"> </w:t>
      </w:r>
      <w:r>
        <w:rPr>
          <w:color w:val="221F1F"/>
          <w:sz w:val="28"/>
        </w:rPr>
        <w:t>(устно</w:t>
      </w:r>
      <w:r>
        <w:rPr>
          <w:color w:val="221F1F"/>
          <w:spacing w:val="-5"/>
          <w:sz w:val="28"/>
        </w:rPr>
        <w:t xml:space="preserve"> </w:t>
      </w:r>
      <w:r>
        <w:rPr>
          <w:color w:val="221F1F"/>
          <w:sz w:val="28"/>
        </w:rPr>
        <w:t>и</w:t>
      </w:r>
      <w:r>
        <w:rPr>
          <w:color w:val="221F1F"/>
          <w:spacing w:val="-5"/>
          <w:sz w:val="28"/>
        </w:rPr>
        <w:t xml:space="preserve"> </w:t>
      </w:r>
      <w:r>
        <w:rPr>
          <w:color w:val="221F1F"/>
          <w:sz w:val="28"/>
        </w:rPr>
        <w:t>письменно)</w:t>
      </w:r>
      <w:r>
        <w:rPr>
          <w:color w:val="221F1F"/>
          <w:spacing w:val="-6"/>
          <w:sz w:val="28"/>
        </w:rPr>
        <w:t xml:space="preserve"> </w:t>
      </w:r>
      <w:proofErr w:type="spellStart"/>
      <w:proofErr w:type="gramStart"/>
      <w:r>
        <w:rPr>
          <w:color w:val="221F1F"/>
          <w:sz w:val="28"/>
        </w:rPr>
        <w:t>звуко</w:t>
      </w:r>
      <w:proofErr w:type="spellEnd"/>
      <w:r>
        <w:rPr>
          <w:color w:val="221F1F"/>
          <w:sz w:val="28"/>
        </w:rPr>
        <w:t>-буквенный</w:t>
      </w:r>
      <w:proofErr w:type="gramEnd"/>
      <w:r>
        <w:rPr>
          <w:color w:val="221F1F"/>
          <w:spacing w:val="-5"/>
          <w:sz w:val="28"/>
        </w:rPr>
        <w:t xml:space="preserve"> </w:t>
      </w:r>
      <w:r>
        <w:rPr>
          <w:color w:val="221F1F"/>
          <w:sz w:val="28"/>
        </w:rPr>
        <w:t>разбор</w:t>
      </w:r>
      <w:r>
        <w:rPr>
          <w:color w:val="221F1F"/>
          <w:spacing w:val="-5"/>
          <w:sz w:val="28"/>
        </w:rPr>
        <w:t xml:space="preserve"> </w:t>
      </w:r>
      <w:r>
        <w:rPr>
          <w:color w:val="221F1F"/>
          <w:sz w:val="28"/>
        </w:rPr>
        <w:t>слова</w:t>
      </w:r>
      <w:r>
        <w:rPr>
          <w:color w:val="221F1F"/>
          <w:spacing w:val="-4"/>
          <w:sz w:val="28"/>
        </w:rPr>
        <w:t xml:space="preserve"> </w:t>
      </w:r>
      <w:r>
        <w:rPr>
          <w:color w:val="221F1F"/>
          <w:sz w:val="28"/>
        </w:rPr>
        <w:t xml:space="preserve">самостоятельно по предложенному в учебнике алгоритму; оценивать правильность проведения </w:t>
      </w:r>
      <w:proofErr w:type="spellStart"/>
      <w:r>
        <w:rPr>
          <w:color w:val="221F1F"/>
          <w:sz w:val="28"/>
        </w:rPr>
        <w:t>звуко</w:t>
      </w:r>
      <w:proofErr w:type="spellEnd"/>
      <w:r>
        <w:rPr>
          <w:color w:val="221F1F"/>
          <w:sz w:val="28"/>
        </w:rPr>
        <w:t>-буквенного разбора слова (в объёме изучаемого курса).</w:t>
      </w:r>
    </w:p>
    <w:p w:rsidR="001F3FAE" w:rsidRDefault="00981FBF">
      <w:pPr>
        <w:spacing w:before="312"/>
        <w:ind w:left="46"/>
        <w:rPr>
          <w:i/>
          <w:sz w:val="28"/>
        </w:rPr>
      </w:pPr>
      <w:r>
        <w:rPr>
          <w:i/>
          <w:spacing w:val="-2"/>
          <w:sz w:val="28"/>
        </w:rPr>
        <w:t>Лексика</w:t>
      </w:r>
    </w:p>
    <w:p w:rsidR="001F3FAE" w:rsidRDefault="00981FBF">
      <w:pPr>
        <w:pStyle w:val="a3"/>
        <w:spacing w:line="322" w:lineRule="exact"/>
      </w:pPr>
      <w:r>
        <w:t>Обучающийся</w:t>
      </w:r>
      <w:r>
        <w:rPr>
          <w:spacing w:val="-15"/>
        </w:rPr>
        <w:t xml:space="preserve"> </w:t>
      </w:r>
      <w:r>
        <w:rPr>
          <w:spacing w:val="-2"/>
        </w:rPr>
        <w:t>научится: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ind w:right="1563" w:firstLine="0"/>
        <w:jc w:val="left"/>
        <w:rPr>
          <w:sz w:val="28"/>
        </w:rPr>
      </w:pPr>
      <w:r>
        <w:rPr>
          <w:sz w:val="28"/>
        </w:rPr>
        <w:t>осознавать, что понимание значения слова</w:t>
      </w:r>
      <w:r>
        <w:rPr>
          <w:spacing w:val="35"/>
          <w:sz w:val="28"/>
        </w:rPr>
        <w:t xml:space="preserve"> </w:t>
      </w:r>
      <w:r>
        <w:rPr>
          <w:sz w:val="28"/>
        </w:rPr>
        <w:t>— одно из условий</w:t>
      </w:r>
      <w:r>
        <w:rPr>
          <w:spacing w:val="31"/>
          <w:sz w:val="28"/>
        </w:rPr>
        <w:t xml:space="preserve"> </w:t>
      </w:r>
      <w:r>
        <w:rPr>
          <w:sz w:val="28"/>
        </w:rPr>
        <w:t>умелого его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использования в устной и письменной речи;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line="321" w:lineRule="exact"/>
        <w:ind w:left="319" w:hanging="273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речи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9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уточнения;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</w:tabs>
        <w:ind w:right="1570" w:firstLine="0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слова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тексту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уточнять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0"/>
          <w:sz w:val="28"/>
        </w:rPr>
        <w:t xml:space="preserve"> </w:t>
      </w:r>
      <w:r>
        <w:rPr>
          <w:sz w:val="28"/>
        </w:rPr>
        <w:t>толкового словаря, Интернета и др.;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</w:tabs>
        <w:ind w:right="1568" w:firstLine="0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среди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слов</w:t>
      </w:r>
      <w:r>
        <w:rPr>
          <w:spacing w:val="40"/>
          <w:sz w:val="28"/>
        </w:rPr>
        <w:t xml:space="preserve"> </w:t>
      </w:r>
      <w:r>
        <w:rPr>
          <w:sz w:val="28"/>
        </w:rPr>
        <w:t>синонимы,</w:t>
      </w:r>
      <w:r>
        <w:rPr>
          <w:spacing w:val="40"/>
          <w:sz w:val="28"/>
        </w:rPr>
        <w:t xml:space="preserve"> </w:t>
      </w:r>
      <w:r>
        <w:rPr>
          <w:sz w:val="28"/>
        </w:rPr>
        <w:t>антонимы,</w:t>
      </w:r>
      <w:r>
        <w:rPr>
          <w:spacing w:val="40"/>
          <w:sz w:val="28"/>
        </w:rPr>
        <w:t xml:space="preserve"> </w:t>
      </w:r>
      <w:r>
        <w:rPr>
          <w:sz w:val="28"/>
        </w:rPr>
        <w:t>омонимы,</w:t>
      </w:r>
      <w:r>
        <w:rPr>
          <w:spacing w:val="80"/>
          <w:sz w:val="28"/>
        </w:rPr>
        <w:t xml:space="preserve"> </w:t>
      </w:r>
      <w:r>
        <w:rPr>
          <w:sz w:val="28"/>
        </w:rPr>
        <w:t>фразеологизмы, устаревшие слова (простые случаи);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before="3" w:line="322" w:lineRule="exact"/>
        <w:ind w:left="319" w:hanging="273"/>
        <w:jc w:val="left"/>
        <w:rPr>
          <w:sz w:val="28"/>
        </w:rPr>
      </w:pPr>
      <w:r>
        <w:rPr>
          <w:sz w:val="28"/>
        </w:rPr>
        <w:t>подбирать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предложенным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словам</w:t>
      </w:r>
      <w:r>
        <w:rPr>
          <w:spacing w:val="-5"/>
          <w:sz w:val="28"/>
        </w:rPr>
        <w:t xml:space="preserve"> </w:t>
      </w:r>
      <w:r>
        <w:rPr>
          <w:sz w:val="28"/>
        </w:rPr>
        <w:t>антонимы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синонимы;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  <w:tab w:val="left" w:pos="1768"/>
          <w:tab w:val="left" w:pos="2741"/>
          <w:tab w:val="left" w:pos="3317"/>
          <w:tab w:val="left" w:pos="4170"/>
          <w:tab w:val="left" w:pos="6257"/>
          <w:tab w:val="left" w:pos="6986"/>
          <w:tab w:val="left" w:pos="8593"/>
        </w:tabs>
        <w:ind w:right="1565" w:firstLine="0"/>
        <w:jc w:val="left"/>
        <w:rPr>
          <w:sz w:val="28"/>
        </w:rPr>
      </w:pPr>
      <w:r>
        <w:rPr>
          <w:spacing w:val="-2"/>
          <w:sz w:val="28"/>
        </w:rPr>
        <w:t>выбирать</w:t>
      </w:r>
      <w:r>
        <w:rPr>
          <w:sz w:val="28"/>
        </w:rPr>
        <w:tab/>
      </w:r>
      <w:r>
        <w:rPr>
          <w:spacing w:val="-4"/>
          <w:sz w:val="28"/>
        </w:rPr>
        <w:t>слова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4"/>
          <w:sz w:val="28"/>
        </w:rPr>
        <w:t>ряда</w:t>
      </w:r>
      <w:r>
        <w:rPr>
          <w:sz w:val="28"/>
        </w:rPr>
        <w:tab/>
      </w:r>
      <w:r>
        <w:rPr>
          <w:spacing w:val="-2"/>
          <w:sz w:val="28"/>
        </w:rPr>
        <w:t>предложенных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успешного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коммуникативных задач;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подбирать</w:t>
      </w:r>
      <w:r>
        <w:rPr>
          <w:spacing w:val="-9"/>
          <w:sz w:val="28"/>
        </w:rPr>
        <w:t xml:space="preserve"> </w:t>
      </w:r>
      <w:r>
        <w:rPr>
          <w:sz w:val="28"/>
        </w:rPr>
        <w:t>синонимы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повторов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3232" w:firstLine="0"/>
        <w:jc w:val="left"/>
        <w:rPr>
          <w:sz w:val="26"/>
        </w:rPr>
      </w:pPr>
      <w:r>
        <w:rPr>
          <w:sz w:val="28"/>
        </w:rPr>
        <w:t>пользоваться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словарями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языковых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речевых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задач. Обучающийся получит возможность научиться: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оценивать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уместность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слов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left="141" w:hanging="95"/>
        <w:jc w:val="left"/>
        <w:rPr>
          <w:sz w:val="26"/>
        </w:rPr>
      </w:pPr>
      <w:r>
        <w:rPr>
          <w:sz w:val="28"/>
        </w:rPr>
        <w:t>подбирать</w:t>
      </w:r>
      <w:r>
        <w:rPr>
          <w:spacing w:val="-9"/>
          <w:sz w:val="28"/>
        </w:rPr>
        <w:t xml:space="preserve"> </w:t>
      </w:r>
      <w:r>
        <w:rPr>
          <w:sz w:val="28"/>
        </w:rPr>
        <w:t>антонимы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точной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сравнении;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ind w:right="1649" w:firstLine="0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заимствованных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словах;</w:t>
      </w:r>
      <w:r>
        <w:rPr>
          <w:spacing w:val="-6"/>
          <w:sz w:val="28"/>
        </w:rPr>
        <w:t xml:space="preserve"> </w:t>
      </w:r>
      <w:r>
        <w:rPr>
          <w:sz w:val="28"/>
        </w:rPr>
        <w:t>осознавать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один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способов пополнения словарного состава русского языка иноязычными словами;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line="321" w:lineRule="exact"/>
        <w:ind w:left="319" w:hanging="273"/>
        <w:jc w:val="left"/>
        <w:rPr>
          <w:sz w:val="28"/>
        </w:rPr>
      </w:pPr>
      <w:r>
        <w:rPr>
          <w:sz w:val="28"/>
        </w:rPr>
        <w:t>работать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словарями;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2" w:lineRule="exact"/>
        <w:ind w:left="141" w:hanging="95"/>
        <w:jc w:val="left"/>
        <w:rPr>
          <w:sz w:val="26"/>
        </w:rPr>
      </w:pPr>
      <w:r>
        <w:rPr>
          <w:sz w:val="28"/>
        </w:rPr>
        <w:t>приобретать</w:t>
      </w:r>
      <w:r>
        <w:rPr>
          <w:spacing w:val="-12"/>
          <w:sz w:val="28"/>
        </w:rPr>
        <w:t xml:space="preserve"> </w:t>
      </w:r>
      <w:r>
        <w:rPr>
          <w:sz w:val="28"/>
        </w:rPr>
        <w:t>опыт</w:t>
      </w:r>
      <w:r>
        <w:rPr>
          <w:spacing w:val="-11"/>
          <w:sz w:val="28"/>
        </w:rPr>
        <w:t xml:space="preserve"> </w:t>
      </w:r>
      <w:r>
        <w:rPr>
          <w:sz w:val="28"/>
        </w:rPr>
        <w:t>редактирования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(текста).</w:t>
      </w:r>
    </w:p>
    <w:p w:rsidR="001F3FAE" w:rsidRDefault="00981FBF">
      <w:pPr>
        <w:ind w:left="46"/>
        <w:rPr>
          <w:i/>
          <w:sz w:val="28"/>
        </w:rPr>
      </w:pPr>
      <w:r>
        <w:rPr>
          <w:i/>
          <w:sz w:val="28"/>
        </w:rPr>
        <w:t>Состав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слова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(</w:t>
      </w:r>
      <w:proofErr w:type="spellStart"/>
      <w:r>
        <w:rPr>
          <w:i/>
          <w:spacing w:val="-2"/>
          <w:sz w:val="28"/>
        </w:rPr>
        <w:t>морфемика</w:t>
      </w:r>
      <w:proofErr w:type="spellEnd"/>
      <w:r>
        <w:rPr>
          <w:i/>
          <w:spacing w:val="-2"/>
          <w:sz w:val="28"/>
        </w:rPr>
        <w:t>)</w:t>
      </w:r>
    </w:p>
    <w:p w:rsidR="001F3FAE" w:rsidRDefault="00981FBF">
      <w:pPr>
        <w:pStyle w:val="a3"/>
        <w:spacing w:before="5" w:line="322" w:lineRule="exact"/>
      </w:pPr>
      <w:r>
        <w:t>Обучающийся</w:t>
      </w:r>
      <w:r>
        <w:rPr>
          <w:spacing w:val="-15"/>
        </w:rPr>
        <w:t xml:space="preserve"> </w:t>
      </w:r>
      <w:r>
        <w:rPr>
          <w:spacing w:val="-2"/>
        </w:rPr>
        <w:t>научится: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line="322" w:lineRule="exact"/>
        <w:ind w:left="319" w:hanging="273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11"/>
          <w:sz w:val="28"/>
        </w:rPr>
        <w:t xml:space="preserve"> </w:t>
      </w:r>
      <w:r>
        <w:rPr>
          <w:sz w:val="28"/>
        </w:rPr>
        <w:t>изменяемые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неизменяемые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слова;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</w:tabs>
        <w:ind w:right="2632" w:firstLine="0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 среди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9"/>
          <w:sz w:val="28"/>
        </w:rPr>
        <w:t xml:space="preserve"> </w:t>
      </w:r>
      <w:r>
        <w:rPr>
          <w:sz w:val="28"/>
        </w:rPr>
        <w:t>слов</w:t>
      </w:r>
      <w:r>
        <w:rPr>
          <w:spacing w:val="-6"/>
          <w:sz w:val="28"/>
        </w:rPr>
        <w:t xml:space="preserve"> </w:t>
      </w:r>
      <w:r>
        <w:rPr>
          <w:sz w:val="28"/>
        </w:rPr>
        <w:t>(форм</w:t>
      </w:r>
      <w:r>
        <w:rPr>
          <w:spacing w:val="-4"/>
          <w:sz w:val="28"/>
        </w:rPr>
        <w:t xml:space="preserve"> </w:t>
      </w:r>
      <w:r>
        <w:rPr>
          <w:sz w:val="28"/>
        </w:rPr>
        <w:t>слов,</w:t>
      </w:r>
      <w:r>
        <w:rPr>
          <w:spacing w:val="-3"/>
          <w:sz w:val="28"/>
        </w:rPr>
        <w:t xml:space="preserve"> </w:t>
      </w:r>
      <w:r>
        <w:rPr>
          <w:sz w:val="28"/>
        </w:rPr>
        <w:t>слов</w:t>
      </w:r>
      <w:r>
        <w:rPr>
          <w:spacing w:val="-6"/>
          <w:sz w:val="28"/>
        </w:rPr>
        <w:t xml:space="preserve"> </w:t>
      </w:r>
      <w:r>
        <w:rPr>
          <w:sz w:val="28"/>
        </w:rPr>
        <w:t>с омонимичными корнями, синонимов);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spacing w:line="321" w:lineRule="exact"/>
        <w:ind w:left="328" w:hanging="282"/>
        <w:jc w:val="left"/>
        <w:rPr>
          <w:sz w:val="28"/>
        </w:rPr>
      </w:pPr>
      <w:r>
        <w:rPr>
          <w:sz w:val="28"/>
        </w:rPr>
        <w:t>находить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словах</w:t>
      </w:r>
      <w:r>
        <w:rPr>
          <w:spacing w:val="-10"/>
          <w:sz w:val="28"/>
        </w:rPr>
        <w:t xml:space="preserve"> </w:t>
      </w:r>
      <w:r>
        <w:rPr>
          <w:sz w:val="28"/>
        </w:rPr>
        <w:t>окончание,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-10"/>
          <w:sz w:val="28"/>
        </w:rPr>
        <w:t xml:space="preserve"> </w:t>
      </w:r>
      <w:r>
        <w:rPr>
          <w:sz w:val="28"/>
        </w:rPr>
        <w:t>(в</w:t>
      </w:r>
      <w:r>
        <w:rPr>
          <w:spacing w:val="-7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случаях),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корень,</w:t>
      </w:r>
    </w:p>
    <w:p w:rsidR="001F3FAE" w:rsidRDefault="00981FBF">
      <w:pPr>
        <w:pStyle w:val="a3"/>
        <w:ind w:right="1570"/>
      </w:pPr>
      <w:r>
        <w:t>приставку,</w:t>
      </w:r>
      <w:r>
        <w:rPr>
          <w:spacing w:val="-5"/>
        </w:rPr>
        <w:t xml:space="preserve"> </w:t>
      </w:r>
      <w:r>
        <w:t>суффикс,</w:t>
      </w:r>
      <w:r>
        <w:rPr>
          <w:spacing w:val="-5"/>
        </w:rPr>
        <w:t xml:space="preserve"> </w:t>
      </w:r>
      <w:r>
        <w:t>соединительные</w:t>
      </w:r>
      <w:r>
        <w:rPr>
          <w:spacing w:val="-7"/>
        </w:rPr>
        <w:t xml:space="preserve"> </w:t>
      </w:r>
      <w:r>
        <w:t>гласные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сложных</w:t>
      </w:r>
      <w:r>
        <w:rPr>
          <w:spacing w:val="-12"/>
        </w:rPr>
        <w:t xml:space="preserve"> </w:t>
      </w:r>
      <w:r>
        <w:t>словах,</w:t>
      </w:r>
      <w:r>
        <w:rPr>
          <w:spacing w:val="-5"/>
        </w:rPr>
        <w:t xml:space="preserve"> </w:t>
      </w:r>
      <w:r>
        <w:t>использовать алгоритм опознавания изучаемых морфем;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находить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корень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однокоренных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словах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чередованием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согласных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корне;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6"/>
        </w:tabs>
        <w:ind w:right="2336" w:firstLine="0"/>
        <w:jc w:val="left"/>
        <w:rPr>
          <w:sz w:val="26"/>
        </w:rPr>
      </w:pPr>
      <w:r>
        <w:rPr>
          <w:sz w:val="28"/>
        </w:rPr>
        <w:t>узнавать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сложные</w:t>
      </w:r>
      <w:r>
        <w:rPr>
          <w:spacing w:val="-5"/>
          <w:sz w:val="28"/>
        </w:rPr>
        <w:t xml:space="preserve"> </w:t>
      </w:r>
      <w:r>
        <w:rPr>
          <w:sz w:val="28"/>
        </w:rPr>
        <w:t>слова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(типа </w:t>
      </w:r>
      <w:r>
        <w:rPr>
          <w:i/>
          <w:sz w:val="28"/>
        </w:rPr>
        <w:t>вездеход, вертолёт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др.),</w:t>
      </w:r>
      <w:r>
        <w:rPr>
          <w:spacing w:val="-3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них корни; находить соединительные гласные;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сравнивать,</w:t>
      </w:r>
      <w:r>
        <w:rPr>
          <w:spacing w:val="-7"/>
          <w:sz w:val="28"/>
        </w:rPr>
        <w:t xml:space="preserve"> </w:t>
      </w:r>
      <w:r>
        <w:rPr>
          <w:sz w:val="28"/>
        </w:rPr>
        <w:t>классифицировать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составу;</w:t>
      </w:r>
    </w:p>
    <w:p w:rsidR="001F3FAE" w:rsidRDefault="001F3FAE">
      <w:pPr>
        <w:pStyle w:val="a4"/>
        <w:spacing w:line="321" w:lineRule="exact"/>
        <w:jc w:val="left"/>
        <w:rPr>
          <w:sz w:val="26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63" w:line="322" w:lineRule="exact"/>
        <w:ind w:left="141" w:hanging="95"/>
        <w:jc w:val="left"/>
        <w:rPr>
          <w:sz w:val="26"/>
        </w:rPr>
      </w:pPr>
      <w:r>
        <w:rPr>
          <w:sz w:val="28"/>
        </w:rPr>
        <w:lastRenderedPageBreak/>
        <w:t>соотносить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предъявляемыми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ним</w:t>
      </w:r>
      <w:r>
        <w:rPr>
          <w:spacing w:val="-5"/>
          <w:sz w:val="28"/>
        </w:rPr>
        <w:t xml:space="preserve"> </w:t>
      </w:r>
      <w:r>
        <w:rPr>
          <w:sz w:val="28"/>
        </w:rPr>
        <w:t>моделями,</w:t>
      </w:r>
      <w:r>
        <w:rPr>
          <w:spacing w:val="-5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из</w:t>
      </w:r>
    </w:p>
    <w:p w:rsidR="001F3FAE" w:rsidRDefault="00981FBF">
      <w:pPr>
        <w:pStyle w:val="a3"/>
        <w:ind w:right="1570"/>
      </w:pPr>
      <w:r>
        <w:t>предложенных</w:t>
      </w:r>
      <w:r>
        <w:rPr>
          <w:spacing w:val="-12"/>
        </w:rPr>
        <w:t xml:space="preserve"> </w:t>
      </w:r>
      <w:r>
        <w:t>слов</w:t>
      </w:r>
      <w:r>
        <w:rPr>
          <w:spacing w:val="-9"/>
        </w:rPr>
        <w:t xml:space="preserve"> </w:t>
      </w:r>
      <w:r>
        <w:t>слово,</w:t>
      </w:r>
      <w:r>
        <w:rPr>
          <w:spacing w:val="-6"/>
        </w:rPr>
        <w:t xml:space="preserve"> </w:t>
      </w:r>
      <w:r>
        <w:t>соответствующее</w:t>
      </w:r>
      <w:r>
        <w:rPr>
          <w:spacing w:val="-8"/>
        </w:rPr>
        <w:t xml:space="preserve"> </w:t>
      </w:r>
      <w:r>
        <w:t>заданной</w:t>
      </w:r>
      <w:r>
        <w:rPr>
          <w:spacing w:val="-9"/>
        </w:rPr>
        <w:t xml:space="preserve"> </w:t>
      </w:r>
      <w:r>
        <w:t>модели,</w:t>
      </w:r>
      <w:r>
        <w:rPr>
          <w:spacing w:val="-10"/>
        </w:rPr>
        <w:t xml:space="preserve"> </w:t>
      </w:r>
      <w:r>
        <w:t>составлять модель заданного слова;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самостоятельно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слова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модели;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5"/>
        <w:ind w:right="1968" w:firstLine="0"/>
        <w:jc w:val="left"/>
        <w:rPr>
          <w:sz w:val="26"/>
        </w:rPr>
      </w:pPr>
      <w:r>
        <w:rPr>
          <w:sz w:val="28"/>
        </w:rPr>
        <w:t>понимать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вносимые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слово</w:t>
      </w:r>
      <w:r>
        <w:rPr>
          <w:spacing w:val="-7"/>
          <w:sz w:val="28"/>
        </w:rPr>
        <w:t xml:space="preserve"> </w:t>
      </w:r>
      <w:r>
        <w:rPr>
          <w:sz w:val="28"/>
        </w:rPr>
        <w:t>суффиксами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приставками</w:t>
      </w:r>
      <w:r>
        <w:rPr>
          <w:spacing w:val="-7"/>
          <w:sz w:val="28"/>
        </w:rPr>
        <w:t xml:space="preserve"> </w:t>
      </w:r>
      <w:r>
        <w:rPr>
          <w:sz w:val="28"/>
        </w:rPr>
        <w:t>(простые случаи); образовывать слова с этими морфемами для передачи соответствующего значения;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649" w:firstLine="0"/>
        <w:jc w:val="left"/>
        <w:rPr>
          <w:sz w:val="26"/>
        </w:rPr>
      </w:pPr>
      <w:r>
        <w:rPr>
          <w:sz w:val="28"/>
        </w:rPr>
        <w:t>образовывать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(разных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5"/>
          <w:sz w:val="28"/>
        </w:rPr>
        <w:t xml:space="preserve"> </w:t>
      </w:r>
      <w:r>
        <w:rPr>
          <w:sz w:val="28"/>
        </w:rPr>
        <w:t>речи)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приставки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суффикса или с помощью и приставки и суффикса.</w:t>
      </w:r>
    </w:p>
    <w:p w:rsidR="001F3FAE" w:rsidRDefault="00981FBF">
      <w:pPr>
        <w:pStyle w:val="a3"/>
        <w:spacing w:line="321" w:lineRule="exact"/>
      </w:pPr>
      <w:r>
        <w:t>Обучающийся</w:t>
      </w:r>
      <w:r>
        <w:rPr>
          <w:spacing w:val="-9"/>
        </w:rPr>
        <w:t xml:space="preserve"> </w:t>
      </w:r>
      <w:r>
        <w:t>получит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rPr>
          <w:spacing w:val="-2"/>
        </w:rPr>
        <w:t>научиться: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2271" w:firstLine="0"/>
        <w:jc w:val="left"/>
        <w:rPr>
          <w:sz w:val="26"/>
        </w:rPr>
      </w:pPr>
      <w:r>
        <w:rPr>
          <w:sz w:val="28"/>
        </w:rPr>
        <w:t>понимать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5"/>
          <w:sz w:val="28"/>
        </w:rPr>
        <w:t xml:space="preserve"> </w:t>
      </w:r>
      <w:r>
        <w:rPr>
          <w:sz w:val="28"/>
        </w:rPr>
        <w:t>лексического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значения </w:t>
      </w:r>
      <w:r>
        <w:rPr>
          <w:spacing w:val="-2"/>
          <w:sz w:val="28"/>
        </w:rPr>
        <w:t>слова;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2651" w:firstLine="0"/>
        <w:jc w:val="left"/>
        <w:rPr>
          <w:sz w:val="26"/>
        </w:rPr>
      </w:pPr>
      <w:r>
        <w:rPr>
          <w:sz w:val="28"/>
        </w:rPr>
        <w:t>понимать</w:t>
      </w:r>
      <w:r>
        <w:rPr>
          <w:spacing w:val="-15"/>
          <w:sz w:val="28"/>
        </w:rPr>
        <w:t xml:space="preserve"> </w:t>
      </w:r>
      <w:r>
        <w:rPr>
          <w:sz w:val="28"/>
        </w:rPr>
        <w:t>смысловые,</w:t>
      </w:r>
      <w:r>
        <w:rPr>
          <w:spacing w:val="-11"/>
          <w:sz w:val="28"/>
        </w:rPr>
        <w:t xml:space="preserve"> </w:t>
      </w:r>
      <w:r>
        <w:rPr>
          <w:sz w:val="28"/>
        </w:rPr>
        <w:t>эмоциональные,</w:t>
      </w:r>
      <w:r>
        <w:rPr>
          <w:spacing w:val="-8"/>
          <w:sz w:val="28"/>
        </w:rPr>
        <w:t xml:space="preserve"> </w:t>
      </w:r>
      <w:r>
        <w:rPr>
          <w:sz w:val="28"/>
        </w:rPr>
        <w:t>изобразительные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возможности суффиксов и приставок;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6"/>
        </w:tabs>
        <w:spacing w:line="322" w:lineRule="exact"/>
        <w:ind w:left="146" w:hanging="100"/>
        <w:jc w:val="left"/>
        <w:rPr>
          <w:sz w:val="26"/>
        </w:rPr>
      </w:pPr>
      <w:r>
        <w:rPr>
          <w:sz w:val="28"/>
        </w:rPr>
        <w:t>узнавать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слов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9"/>
          <w:sz w:val="28"/>
        </w:rPr>
        <w:t xml:space="preserve"> </w:t>
      </w:r>
      <w:r>
        <w:rPr>
          <w:sz w:val="28"/>
        </w:rPr>
        <w:t>суффиксов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приставок;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2" w:lineRule="auto"/>
        <w:ind w:right="1683" w:firstLine="0"/>
        <w:jc w:val="left"/>
        <w:rPr>
          <w:sz w:val="26"/>
        </w:rPr>
      </w:pPr>
      <w:r>
        <w:rPr>
          <w:sz w:val="28"/>
        </w:rPr>
        <w:t>разбирать</w:t>
      </w:r>
      <w:r>
        <w:rPr>
          <w:spacing w:val="-7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(устно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письменно)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составу</w:t>
      </w:r>
      <w:r>
        <w:rPr>
          <w:spacing w:val="-9"/>
          <w:sz w:val="28"/>
        </w:rPr>
        <w:t xml:space="preserve"> </w:t>
      </w: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однозначно выделяемыми морфемами в соответствии с предложенным в учебнике </w:t>
      </w:r>
      <w:r>
        <w:rPr>
          <w:spacing w:val="-2"/>
          <w:sz w:val="28"/>
        </w:rPr>
        <w:t>алгоритмом;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2335" w:firstLine="0"/>
        <w:jc w:val="left"/>
        <w:rPr>
          <w:sz w:val="26"/>
        </w:rPr>
      </w:pPr>
      <w:r>
        <w:rPr>
          <w:sz w:val="28"/>
        </w:rPr>
        <w:t>подбирать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однокоренные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-5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того</w:t>
      </w:r>
      <w:r>
        <w:rPr>
          <w:spacing w:val="-5"/>
          <w:sz w:val="28"/>
        </w:rPr>
        <w:t xml:space="preserve"> </w:t>
      </w:r>
      <w:r>
        <w:rPr>
          <w:sz w:val="28"/>
        </w:rPr>
        <w:t>же</w:t>
      </w:r>
      <w:r>
        <w:rPr>
          <w:spacing w:val="-4"/>
          <w:sz w:val="28"/>
        </w:rPr>
        <w:t xml:space="preserve"> </w:t>
      </w:r>
      <w:r>
        <w:rPr>
          <w:sz w:val="28"/>
        </w:rPr>
        <w:t>слова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целью проверки изучаемых орфограмм в корне слова, использовать знание</w:t>
      </w:r>
    </w:p>
    <w:p w:rsidR="001F3FAE" w:rsidRDefault="00981FBF">
      <w:pPr>
        <w:pStyle w:val="a3"/>
        <w:ind w:right="1623"/>
      </w:pPr>
      <w:r>
        <w:t>графического</w:t>
      </w:r>
      <w:r>
        <w:rPr>
          <w:spacing w:val="-8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приставок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суффиксов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овладения</w:t>
      </w:r>
      <w:r>
        <w:rPr>
          <w:spacing w:val="-7"/>
        </w:rPr>
        <w:t xml:space="preserve"> </w:t>
      </w:r>
      <w:r>
        <w:t>правописанием слов с этими приставками и суффиксами (при изучении частей речи).</w:t>
      </w:r>
    </w:p>
    <w:p w:rsidR="001F3FAE" w:rsidRDefault="00981FBF">
      <w:pPr>
        <w:spacing w:line="321" w:lineRule="exact"/>
        <w:ind w:left="46"/>
        <w:rPr>
          <w:i/>
          <w:sz w:val="28"/>
        </w:rPr>
      </w:pPr>
      <w:r>
        <w:rPr>
          <w:i/>
          <w:spacing w:val="-2"/>
          <w:sz w:val="28"/>
        </w:rPr>
        <w:t>Морфология</w:t>
      </w:r>
    </w:p>
    <w:p w:rsidR="001F3FAE" w:rsidRDefault="00981FBF">
      <w:pPr>
        <w:pStyle w:val="a3"/>
        <w:spacing w:line="322" w:lineRule="exact"/>
      </w:pPr>
      <w:r>
        <w:t>Обучающийся</w:t>
      </w:r>
      <w:r>
        <w:rPr>
          <w:spacing w:val="-15"/>
        </w:rPr>
        <w:t xml:space="preserve"> </w:t>
      </w:r>
      <w:r>
        <w:rPr>
          <w:spacing w:val="-2"/>
        </w:rPr>
        <w:t>научится: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934" w:firstLine="0"/>
        <w:jc w:val="left"/>
        <w:rPr>
          <w:sz w:val="26"/>
        </w:rPr>
      </w:pP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принадлежность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слова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определённой</w:t>
      </w:r>
      <w:r>
        <w:rPr>
          <w:spacing w:val="-6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"/>
          <w:sz w:val="28"/>
        </w:rPr>
        <w:t xml:space="preserve"> </w:t>
      </w:r>
      <w:r>
        <w:rPr>
          <w:sz w:val="28"/>
        </w:rPr>
        <w:t>речи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комплексу освоенных признаков; классифицировать слова по частям речи;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распознавать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7"/>
          <w:sz w:val="28"/>
        </w:rPr>
        <w:t xml:space="preserve"> </w:t>
      </w:r>
      <w:r>
        <w:rPr>
          <w:sz w:val="28"/>
        </w:rPr>
        <w:t>речи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2"/>
          <w:sz w:val="28"/>
        </w:rPr>
        <w:t xml:space="preserve"> </w:t>
      </w:r>
      <w:r>
        <w:rPr>
          <w:sz w:val="28"/>
        </w:rPr>
        <w:t>усвоенных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признаков;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2477" w:firstLine="0"/>
        <w:jc w:val="left"/>
        <w:rPr>
          <w:sz w:val="26"/>
        </w:rPr>
      </w:pPr>
      <w:r>
        <w:rPr>
          <w:sz w:val="28"/>
        </w:rPr>
        <w:t>пользоваться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словами</w:t>
      </w:r>
      <w:r>
        <w:rPr>
          <w:spacing w:val="-5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8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собственных речевых высказываниях;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слов</w:t>
      </w:r>
      <w:r>
        <w:rPr>
          <w:spacing w:val="-6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5"/>
          <w:sz w:val="28"/>
        </w:rPr>
        <w:t xml:space="preserve"> </w:t>
      </w:r>
      <w:r>
        <w:rPr>
          <w:sz w:val="28"/>
        </w:rPr>
        <w:t>речи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1" w:firstLine="0"/>
        <w:rPr>
          <w:sz w:val="26"/>
        </w:rPr>
      </w:pPr>
      <w:r>
        <w:rPr>
          <w:sz w:val="28"/>
        </w:rPr>
        <w:t>определять грамматические признаки имён существительных — род, склонение, число, падеж;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57" w:firstLine="0"/>
        <w:rPr>
          <w:sz w:val="26"/>
        </w:rPr>
      </w:pPr>
      <w:r>
        <w:rPr>
          <w:sz w:val="28"/>
        </w:rPr>
        <w:t xml:space="preserve">определять грамматические признаки имён прилагательных — род (в единственном числе), число, падеж; изменять имена прилагательные по </w:t>
      </w:r>
      <w:r>
        <w:rPr>
          <w:spacing w:val="-2"/>
          <w:sz w:val="28"/>
        </w:rPr>
        <w:t>падежам;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0" w:firstLine="0"/>
        <w:rPr>
          <w:sz w:val="26"/>
        </w:rPr>
      </w:pPr>
      <w:r>
        <w:rPr>
          <w:sz w:val="28"/>
        </w:rPr>
        <w:t>определять грамматические признаки личного местоимения в начальной форме — лицо, число, род (у местоимений 3-го лица в единственном числе); иметь представление о склонении личных местоимений; использовать личные местоимения для устранения неоправданных повторов; правильно употреблять в речи формы личных местоимений;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5" w:firstLine="0"/>
        <w:rPr>
          <w:sz w:val="26"/>
        </w:rPr>
      </w:pPr>
      <w:r>
        <w:rPr>
          <w:sz w:val="28"/>
        </w:rPr>
        <w:t>распознавать неопределённую форму глагола; определять грамматические признаки</w:t>
      </w:r>
      <w:r>
        <w:rPr>
          <w:spacing w:val="-5"/>
          <w:sz w:val="28"/>
        </w:rPr>
        <w:t xml:space="preserve"> </w:t>
      </w:r>
      <w:r>
        <w:rPr>
          <w:sz w:val="28"/>
        </w:rPr>
        <w:t>глаголов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время,</w:t>
      </w:r>
      <w:r>
        <w:rPr>
          <w:spacing w:val="-3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3"/>
          <w:sz w:val="28"/>
        </w:rPr>
        <w:t xml:space="preserve"> </w:t>
      </w:r>
      <w:r>
        <w:rPr>
          <w:sz w:val="28"/>
        </w:rPr>
        <w:t>род (в</w:t>
      </w:r>
      <w:r>
        <w:rPr>
          <w:spacing w:val="-6"/>
          <w:sz w:val="28"/>
        </w:rPr>
        <w:t xml:space="preserve"> </w:t>
      </w:r>
      <w:r>
        <w:rPr>
          <w:sz w:val="28"/>
        </w:rPr>
        <w:t>прошедшем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единственном числе), лицо (в настоящем и будущем времени); изменять глаголы в прошедшем времени в единственном числе по родам; иметь представление о возвратных глаголах;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left="141" w:hanging="95"/>
        <w:rPr>
          <w:sz w:val="26"/>
        </w:rPr>
      </w:pPr>
      <w:r>
        <w:rPr>
          <w:sz w:val="28"/>
        </w:rPr>
        <w:t>распознавать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наречия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часть</w:t>
      </w:r>
      <w:r>
        <w:rPr>
          <w:spacing w:val="-7"/>
          <w:sz w:val="28"/>
        </w:rPr>
        <w:t xml:space="preserve"> </w:t>
      </w:r>
      <w:r>
        <w:rPr>
          <w:sz w:val="28"/>
        </w:rPr>
        <w:t>речи;</w:t>
      </w:r>
      <w:r>
        <w:rPr>
          <w:spacing w:val="-5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1F3FAE" w:rsidRDefault="001F3FAE">
      <w:pPr>
        <w:pStyle w:val="a4"/>
        <w:rPr>
          <w:sz w:val="26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before="63"/>
        <w:ind w:right="1569" w:firstLine="0"/>
        <w:jc w:val="left"/>
        <w:rPr>
          <w:sz w:val="26"/>
        </w:rPr>
      </w:pPr>
      <w:r>
        <w:rPr>
          <w:sz w:val="28"/>
        </w:rPr>
        <w:lastRenderedPageBreak/>
        <w:t>различать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80"/>
          <w:sz w:val="28"/>
        </w:rPr>
        <w:t xml:space="preserve"> </w:t>
      </w:r>
      <w:r>
        <w:rPr>
          <w:sz w:val="28"/>
        </w:rPr>
        <w:t>употребительные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предлоги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роль</w:t>
      </w:r>
      <w:r>
        <w:rPr>
          <w:spacing w:val="80"/>
          <w:sz w:val="28"/>
        </w:rPr>
        <w:t xml:space="preserve"> </w:t>
      </w:r>
      <w:r>
        <w:rPr>
          <w:sz w:val="28"/>
        </w:rPr>
        <w:t>при образовании падежных форм имён существительных и местоимений;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jc w:val="left"/>
        <w:rPr>
          <w:sz w:val="26"/>
        </w:rPr>
      </w:pPr>
      <w:r>
        <w:rPr>
          <w:sz w:val="28"/>
        </w:rPr>
        <w:t>понимать</w:t>
      </w:r>
      <w:r>
        <w:rPr>
          <w:spacing w:val="-7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союзов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частицы </w:t>
      </w:r>
      <w:r>
        <w:rPr>
          <w:b/>
          <w:sz w:val="28"/>
        </w:rPr>
        <w:t>не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речи;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4" w:lineRule="auto"/>
        <w:ind w:right="4066" w:firstLine="0"/>
        <w:jc w:val="left"/>
        <w:rPr>
          <w:sz w:val="26"/>
        </w:rPr>
      </w:pPr>
      <w:r>
        <w:rPr>
          <w:sz w:val="28"/>
        </w:rPr>
        <w:t>подбирать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6"/>
          <w:sz w:val="28"/>
        </w:rPr>
        <w:t xml:space="preserve"> </w:t>
      </w:r>
      <w:r>
        <w:rPr>
          <w:sz w:val="28"/>
        </w:rPr>
        <w:t>слов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4"/>
          <w:sz w:val="28"/>
        </w:rPr>
        <w:t xml:space="preserve"> </w:t>
      </w:r>
      <w:r>
        <w:rPr>
          <w:sz w:val="28"/>
        </w:rPr>
        <w:t>слов</w:t>
      </w:r>
      <w:r>
        <w:rPr>
          <w:spacing w:val="-7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9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6"/>
          <w:sz w:val="28"/>
        </w:rPr>
        <w:t xml:space="preserve"> </w:t>
      </w:r>
      <w:r>
        <w:rPr>
          <w:sz w:val="28"/>
        </w:rPr>
        <w:t>речи. Обучающийся получит возможность научиться: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14" w:lineRule="exact"/>
        <w:ind w:left="141" w:hanging="95"/>
        <w:jc w:val="left"/>
        <w:rPr>
          <w:sz w:val="26"/>
        </w:rPr>
      </w:pPr>
      <w:r>
        <w:rPr>
          <w:sz w:val="28"/>
        </w:rPr>
        <w:t>разграничивать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самостоятельные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служебные</w:t>
      </w:r>
      <w:r>
        <w:rPr>
          <w:spacing w:val="-1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2" w:firstLine="0"/>
        <w:rPr>
          <w:sz w:val="26"/>
        </w:rPr>
      </w:pPr>
      <w:r>
        <w:rPr>
          <w:sz w:val="28"/>
        </w:rPr>
        <w:t xml:space="preserve">сравнивать и сопоставлять признаки, присущие изучаемым частям речи; находить в тексте слова частей речи по указанным морфологическим </w:t>
      </w:r>
      <w:r>
        <w:rPr>
          <w:spacing w:val="-2"/>
          <w:sz w:val="28"/>
        </w:rPr>
        <w:t>признакам;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rPr>
          <w:sz w:val="26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смысловые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падежные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имён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существительных;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0" w:firstLine="0"/>
        <w:rPr>
          <w:sz w:val="26"/>
        </w:rPr>
      </w:pPr>
      <w:r>
        <w:rPr>
          <w:sz w:val="28"/>
        </w:rPr>
        <w:t>склонять личные местоимения, соотносить личное местоимение в косвенном падеже с его начальной формой, распознавать падеж личного местоимения в предложении и тексте;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321" w:lineRule="exact"/>
        <w:ind w:left="141" w:hanging="95"/>
        <w:rPr>
          <w:sz w:val="26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родовые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личные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2"/>
          <w:sz w:val="28"/>
        </w:rPr>
        <w:t xml:space="preserve"> глагола;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70" w:firstLine="0"/>
        <w:rPr>
          <w:sz w:val="26"/>
        </w:rPr>
      </w:pPr>
      <w:r>
        <w:rPr>
          <w:sz w:val="28"/>
        </w:rPr>
        <w:t>наблюдать над словообразованием имён существительных, имён прилагательных, глаголов;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2" w:lineRule="auto"/>
        <w:ind w:right="1555" w:firstLine="0"/>
        <w:rPr>
          <w:sz w:val="26"/>
        </w:rPr>
      </w:pPr>
      <w:proofErr w:type="gramStart"/>
      <w:r>
        <w:rPr>
          <w:sz w:val="28"/>
        </w:rPr>
        <w:t>проводить полный морфологический разбор имён существительных, имён прилагательных, глаголов по предложенному в алгоритму, оценивать правильность проведения морфологического разбора;</w:t>
      </w:r>
      <w:proofErr w:type="gramEnd"/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0" w:firstLine="0"/>
        <w:rPr>
          <w:sz w:val="26"/>
        </w:rPr>
      </w:pPr>
      <w:r>
        <w:rPr>
          <w:sz w:val="28"/>
        </w:rPr>
        <w:t xml:space="preserve">находить в тексте личные местоимения, наречия, числительные, предлоги вместе с личными местоимениями, к которым они относятся, союзы </w:t>
      </w:r>
      <w:r>
        <w:rPr>
          <w:b/>
          <w:sz w:val="28"/>
        </w:rPr>
        <w:t>и, а, но</w:t>
      </w:r>
      <w:r>
        <w:rPr>
          <w:sz w:val="28"/>
        </w:rPr>
        <w:t xml:space="preserve">, частицу </w:t>
      </w:r>
      <w:r>
        <w:rPr>
          <w:b/>
          <w:sz w:val="28"/>
        </w:rPr>
        <w:t xml:space="preserve">не </w:t>
      </w:r>
      <w:r>
        <w:rPr>
          <w:sz w:val="28"/>
        </w:rPr>
        <w:t>при глаголах;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ind w:right="1564" w:firstLine="0"/>
        <w:rPr>
          <w:sz w:val="26"/>
        </w:rPr>
      </w:pPr>
      <w:r>
        <w:rPr>
          <w:sz w:val="28"/>
        </w:rPr>
        <w:t>находить и исправлять в устной и письменной речи речевые ошибки и недочёты в употреблении изучаемых форм частей речи.</w:t>
      </w:r>
    </w:p>
    <w:p w:rsidR="001F3FAE" w:rsidRDefault="00981FBF">
      <w:pPr>
        <w:spacing w:line="321" w:lineRule="exact"/>
        <w:ind w:left="46"/>
        <w:rPr>
          <w:i/>
          <w:sz w:val="28"/>
        </w:rPr>
      </w:pPr>
      <w:r>
        <w:rPr>
          <w:i/>
          <w:spacing w:val="-2"/>
          <w:sz w:val="28"/>
        </w:rPr>
        <w:t>Синтаксис</w:t>
      </w:r>
    </w:p>
    <w:p w:rsidR="001F3FAE" w:rsidRDefault="00981FBF">
      <w:pPr>
        <w:pStyle w:val="a3"/>
        <w:spacing w:line="322" w:lineRule="exact"/>
      </w:pPr>
      <w:r>
        <w:t>Обучающийся</w:t>
      </w:r>
      <w:r>
        <w:rPr>
          <w:spacing w:val="-15"/>
        </w:rPr>
        <w:t xml:space="preserve"> </w:t>
      </w:r>
      <w:r>
        <w:rPr>
          <w:spacing w:val="-2"/>
        </w:rPr>
        <w:t>научится: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6"/>
        </w:tabs>
        <w:ind w:right="1553" w:firstLine="0"/>
        <w:jc w:val="left"/>
        <w:rPr>
          <w:sz w:val="26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словосочетании</w:t>
      </w:r>
      <w:r>
        <w:rPr>
          <w:spacing w:val="80"/>
          <w:sz w:val="28"/>
        </w:rPr>
        <w:t xml:space="preserve"> </w:t>
      </w:r>
      <w:r>
        <w:rPr>
          <w:sz w:val="28"/>
        </w:rPr>
        <w:t>связь</w:t>
      </w:r>
      <w:r>
        <w:rPr>
          <w:spacing w:val="80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слова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зависимым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 вопросов;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ind w:right="1572" w:firstLine="0"/>
        <w:jc w:val="left"/>
        <w:rPr>
          <w:sz w:val="28"/>
        </w:rPr>
      </w:pPr>
      <w:r>
        <w:rPr>
          <w:sz w:val="28"/>
        </w:rPr>
        <w:t>составлять из заданных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слов словосочетания, учитывая их</w:t>
      </w:r>
      <w:r>
        <w:rPr>
          <w:spacing w:val="-2"/>
          <w:sz w:val="28"/>
        </w:rPr>
        <w:t xml:space="preserve"> </w:t>
      </w:r>
      <w:r>
        <w:rPr>
          <w:sz w:val="28"/>
        </w:rPr>
        <w:t>связь по смыслу</w:t>
      </w:r>
      <w:r>
        <w:rPr>
          <w:spacing w:val="-2"/>
          <w:sz w:val="28"/>
        </w:rPr>
        <w:t xml:space="preserve"> </w:t>
      </w:r>
      <w:r>
        <w:rPr>
          <w:sz w:val="28"/>
        </w:rPr>
        <w:t>и по форме;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ind w:right="1567" w:firstLine="0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40"/>
          <w:sz w:val="28"/>
        </w:rPr>
        <w:t xml:space="preserve"> </w:t>
      </w:r>
      <w:r>
        <w:rPr>
          <w:sz w:val="28"/>
        </w:rPr>
        <w:t>смысловых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40"/>
          <w:sz w:val="28"/>
        </w:rPr>
        <w:t xml:space="preserve"> </w:t>
      </w:r>
      <w:r>
        <w:rPr>
          <w:sz w:val="28"/>
        </w:rPr>
        <w:t>связь</w:t>
      </w:r>
      <w:r>
        <w:rPr>
          <w:spacing w:val="40"/>
          <w:sz w:val="28"/>
        </w:rPr>
        <w:t xml:space="preserve"> </w:t>
      </w:r>
      <w:r>
        <w:rPr>
          <w:sz w:val="28"/>
        </w:rPr>
        <w:t>между</w:t>
      </w:r>
      <w:r>
        <w:rPr>
          <w:spacing w:val="40"/>
          <w:sz w:val="28"/>
        </w:rPr>
        <w:t xml:space="preserve"> </w:t>
      </w:r>
      <w:r>
        <w:rPr>
          <w:sz w:val="28"/>
        </w:rPr>
        <w:t>словами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предложении; отражать её в схеме;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  <w:tab w:val="left" w:pos="2113"/>
          <w:tab w:val="left" w:pos="4147"/>
          <w:tab w:val="left" w:pos="4867"/>
          <w:tab w:val="left" w:pos="6405"/>
          <w:tab w:val="left" w:pos="7979"/>
        </w:tabs>
        <w:ind w:right="1556" w:firstLine="0"/>
        <w:jc w:val="left"/>
        <w:rPr>
          <w:sz w:val="28"/>
        </w:rPr>
      </w:pPr>
      <w:r>
        <w:rPr>
          <w:spacing w:val="-2"/>
          <w:sz w:val="28"/>
        </w:rPr>
        <w:t>соотносить</w:t>
      </w:r>
      <w:r>
        <w:rPr>
          <w:sz w:val="28"/>
        </w:rPr>
        <w:tab/>
      </w:r>
      <w:r>
        <w:rPr>
          <w:spacing w:val="-2"/>
          <w:sz w:val="28"/>
        </w:rPr>
        <w:t>предложения</w:t>
      </w:r>
      <w:r>
        <w:rPr>
          <w:sz w:val="28"/>
        </w:rPr>
        <w:tab/>
      </w:r>
      <w:r>
        <w:rPr>
          <w:spacing w:val="-6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>схемами,</w:t>
      </w:r>
      <w:r>
        <w:rPr>
          <w:sz w:val="28"/>
        </w:rPr>
        <w:tab/>
      </w:r>
      <w:r>
        <w:rPr>
          <w:spacing w:val="-2"/>
          <w:sz w:val="28"/>
        </w:rPr>
        <w:t>выбирать</w:t>
      </w:r>
      <w:r>
        <w:rPr>
          <w:sz w:val="28"/>
        </w:rPr>
        <w:tab/>
      </w:r>
      <w:r>
        <w:rPr>
          <w:spacing w:val="-2"/>
          <w:sz w:val="28"/>
        </w:rPr>
        <w:t xml:space="preserve">предложение, </w:t>
      </w:r>
      <w:r>
        <w:rPr>
          <w:sz w:val="28"/>
        </w:rPr>
        <w:t>соответствующее схеме;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3"/>
        </w:tabs>
        <w:ind w:right="1569" w:firstLine="0"/>
        <w:jc w:val="left"/>
        <w:rPr>
          <w:sz w:val="28"/>
        </w:rPr>
      </w:pPr>
      <w:r>
        <w:rPr>
          <w:sz w:val="28"/>
        </w:rPr>
        <w:t>классифицировать предложения по цели высказывания и по эмоциональной окраске (по интонации);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line="321" w:lineRule="exact"/>
        <w:ind w:left="319" w:hanging="273"/>
        <w:jc w:val="left"/>
        <w:rPr>
          <w:sz w:val="28"/>
        </w:rPr>
      </w:pPr>
      <w:r>
        <w:rPr>
          <w:sz w:val="28"/>
        </w:rPr>
        <w:t>выделять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потока</w:t>
      </w:r>
      <w:r>
        <w:rPr>
          <w:spacing w:val="-6"/>
          <w:sz w:val="28"/>
        </w:rPr>
        <w:t xml:space="preserve"> </w:t>
      </w:r>
      <w:r>
        <w:rPr>
          <w:sz w:val="28"/>
        </w:rPr>
        <w:t>речи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границы;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ind w:right="1569" w:firstLine="0"/>
        <w:rPr>
          <w:sz w:val="28"/>
        </w:rPr>
      </w:pPr>
      <w:r>
        <w:rPr>
          <w:sz w:val="28"/>
        </w:rPr>
        <w:t>находить главные (подлежащее и сказуемое) и второстепенные члены предложения (без деления на виды);</w:t>
      </w:r>
      <w:r>
        <w:rPr>
          <w:spacing w:val="-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3"/>
          <w:sz w:val="28"/>
        </w:rPr>
        <w:t xml:space="preserve"> </w:t>
      </w:r>
      <w:r>
        <w:rPr>
          <w:sz w:val="28"/>
        </w:rPr>
        <w:t>из предложения словосочетания;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ind w:right="1562" w:firstLine="0"/>
        <w:rPr>
          <w:sz w:val="28"/>
        </w:rPr>
      </w:pPr>
      <w:r>
        <w:rPr>
          <w:sz w:val="28"/>
        </w:rPr>
        <w:t>распознавать предложения с однородными членами, находить в них однородные члены; использовать интонацию при перечислении однородных членов предложения;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141"/>
        </w:tabs>
        <w:spacing w:line="242" w:lineRule="auto"/>
        <w:ind w:right="1569" w:firstLine="0"/>
        <w:rPr>
          <w:sz w:val="26"/>
        </w:rPr>
      </w:pPr>
      <w:r>
        <w:rPr>
          <w:sz w:val="28"/>
        </w:rPr>
        <w:t xml:space="preserve">составлять предложения с однородными членами и использовать их в речи; при составлении таких предложений пользоваться бессоюзной связью и союзами </w:t>
      </w:r>
      <w:r>
        <w:rPr>
          <w:b/>
          <w:sz w:val="28"/>
        </w:rPr>
        <w:t>и</w:t>
      </w:r>
      <w:r>
        <w:rPr>
          <w:b/>
          <w:i/>
          <w:sz w:val="28"/>
        </w:rPr>
        <w:t xml:space="preserve">, </w:t>
      </w:r>
      <w:r>
        <w:rPr>
          <w:b/>
          <w:sz w:val="28"/>
        </w:rPr>
        <w:t>а</w:t>
      </w:r>
      <w:r>
        <w:rPr>
          <w:b/>
          <w:i/>
          <w:sz w:val="28"/>
        </w:rPr>
        <w:t xml:space="preserve">, </w:t>
      </w:r>
      <w:r>
        <w:rPr>
          <w:b/>
          <w:sz w:val="28"/>
        </w:rPr>
        <w:t>но</w:t>
      </w:r>
      <w:r>
        <w:rPr>
          <w:sz w:val="28"/>
        </w:rPr>
        <w:t>.</w:t>
      </w:r>
    </w:p>
    <w:p w:rsidR="001F3FAE" w:rsidRDefault="00981FBF">
      <w:pPr>
        <w:pStyle w:val="a3"/>
        <w:spacing w:line="316" w:lineRule="exact"/>
        <w:jc w:val="both"/>
      </w:pPr>
      <w:r>
        <w:t>Обучающийся</w:t>
      </w:r>
      <w:r>
        <w:rPr>
          <w:spacing w:val="-9"/>
        </w:rPr>
        <w:t xml:space="preserve"> </w:t>
      </w:r>
      <w:r>
        <w:t>получит</w:t>
      </w:r>
      <w:r>
        <w:rPr>
          <w:spacing w:val="-12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rPr>
          <w:spacing w:val="-2"/>
        </w:rPr>
        <w:t>научиться:</w:t>
      </w:r>
    </w:p>
    <w:p w:rsidR="001F3FAE" w:rsidRDefault="001F3FAE">
      <w:pPr>
        <w:pStyle w:val="a3"/>
        <w:spacing w:line="316" w:lineRule="exact"/>
        <w:jc w:val="both"/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spacing w:before="63"/>
        <w:ind w:right="1554" w:firstLine="0"/>
        <w:rPr>
          <w:sz w:val="28"/>
        </w:rPr>
      </w:pPr>
      <w:r>
        <w:rPr>
          <w:sz w:val="28"/>
        </w:rPr>
        <w:lastRenderedPageBreak/>
        <w:t xml:space="preserve">различать простое предложение с однородными членами и сложное </w:t>
      </w:r>
      <w:r>
        <w:rPr>
          <w:spacing w:val="-2"/>
          <w:sz w:val="28"/>
        </w:rPr>
        <w:t>предложение;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19"/>
        </w:tabs>
        <w:spacing w:line="321" w:lineRule="exact"/>
        <w:ind w:left="319" w:hanging="273"/>
        <w:rPr>
          <w:sz w:val="28"/>
        </w:rPr>
      </w:pPr>
      <w:r>
        <w:rPr>
          <w:sz w:val="28"/>
        </w:rPr>
        <w:t>находить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обращение;</w:t>
      </w:r>
    </w:p>
    <w:p w:rsidR="001F3FAE" w:rsidRDefault="00981FBF">
      <w:pPr>
        <w:pStyle w:val="a4"/>
        <w:numPr>
          <w:ilvl w:val="1"/>
          <w:numId w:val="1"/>
        </w:numPr>
        <w:tabs>
          <w:tab w:val="left" w:pos="328"/>
        </w:tabs>
        <w:spacing w:line="242" w:lineRule="auto"/>
        <w:ind w:right="1568" w:firstLine="0"/>
        <w:rPr>
          <w:sz w:val="28"/>
        </w:rPr>
      </w:pPr>
      <w:r>
        <w:rPr>
          <w:sz w:val="28"/>
        </w:rPr>
        <w:t>выполнять в соответствии с предложенным в учебнике алгоритмом разбор простого предложения (по членам предложения, синтаксический), оценивать правильность разбора.</w:t>
      </w:r>
    </w:p>
    <w:p w:rsidR="001F3FAE" w:rsidRDefault="00981FBF">
      <w:pPr>
        <w:spacing w:line="316" w:lineRule="exact"/>
        <w:ind w:left="46"/>
        <w:rPr>
          <w:i/>
          <w:sz w:val="28"/>
        </w:rPr>
      </w:pPr>
      <w:r>
        <w:rPr>
          <w:i/>
          <w:spacing w:val="-2"/>
          <w:sz w:val="28"/>
        </w:rPr>
        <w:t>Текст</w:t>
      </w:r>
    </w:p>
    <w:p w:rsidR="001F3FAE" w:rsidRDefault="00981FBF">
      <w:pPr>
        <w:pStyle w:val="a3"/>
        <w:spacing w:line="322" w:lineRule="exact"/>
      </w:pPr>
      <w:r>
        <w:t>Обучающийся</w:t>
      </w:r>
      <w:r>
        <w:rPr>
          <w:spacing w:val="-15"/>
        </w:rPr>
        <w:t xml:space="preserve"> </w:t>
      </w:r>
      <w:r>
        <w:rPr>
          <w:spacing w:val="-2"/>
        </w:rPr>
        <w:t>научится:</w:t>
      </w:r>
    </w:p>
    <w:p w:rsidR="001F3FAE" w:rsidRDefault="00981FBF">
      <w:pPr>
        <w:pStyle w:val="a4"/>
        <w:numPr>
          <w:ilvl w:val="2"/>
          <w:numId w:val="1"/>
        </w:numPr>
        <w:tabs>
          <w:tab w:val="left" w:pos="780"/>
        </w:tabs>
        <w:ind w:hanging="355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15"/>
          <w:sz w:val="28"/>
        </w:rPr>
        <w:t xml:space="preserve"> </w:t>
      </w:r>
      <w:r>
        <w:rPr>
          <w:sz w:val="28"/>
        </w:rPr>
        <w:t>функционально-смысловые</w:t>
      </w:r>
      <w:r>
        <w:rPr>
          <w:spacing w:val="-12"/>
          <w:sz w:val="28"/>
        </w:rPr>
        <w:t xml:space="preserve"> </w:t>
      </w:r>
      <w:r>
        <w:rPr>
          <w:sz w:val="28"/>
        </w:rPr>
        <w:t>типы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речи</w:t>
      </w:r>
    </w:p>
    <w:p w:rsidR="001F3FAE" w:rsidRDefault="00981FBF">
      <w:pPr>
        <w:pStyle w:val="a4"/>
        <w:numPr>
          <w:ilvl w:val="2"/>
          <w:numId w:val="1"/>
        </w:numPr>
        <w:tabs>
          <w:tab w:val="left" w:pos="780"/>
        </w:tabs>
        <w:spacing w:before="28"/>
        <w:ind w:hanging="355"/>
        <w:jc w:val="left"/>
        <w:rPr>
          <w:sz w:val="28"/>
        </w:rPr>
      </w:pPr>
      <w:r>
        <w:rPr>
          <w:sz w:val="28"/>
        </w:rPr>
        <w:t>создавать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небольшие</w:t>
      </w:r>
      <w:r>
        <w:rPr>
          <w:spacing w:val="-8"/>
          <w:sz w:val="28"/>
        </w:rPr>
        <w:t xml:space="preserve"> </w:t>
      </w:r>
      <w:r>
        <w:rPr>
          <w:sz w:val="28"/>
        </w:rPr>
        <w:t>тексты,</w:t>
      </w:r>
      <w:r>
        <w:rPr>
          <w:spacing w:val="-7"/>
          <w:sz w:val="28"/>
        </w:rPr>
        <w:t xml:space="preserve"> </w:t>
      </w:r>
      <w:r>
        <w:rPr>
          <w:sz w:val="28"/>
        </w:rPr>
        <w:t>относящиеся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7"/>
          <w:sz w:val="28"/>
        </w:rPr>
        <w:t xml:space="preserve"> </w:t>
      </w:r>
      <w:r>
        <w:rPr>
          <w:sz w:val="28"/>
        </w:rPr>
        <w:t>речевым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жанрам.</w:t>
      </w: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spacing w:before="18"/>
        <w:ind w:left="0"/>
      </w:pPr>
    </w:p>
    <w:p w:rsidR="001F3FAE" w:rsidRDefault="00981FBF">
      <w:pPr>
        <w:pStyle w:val="1"/>
        <w:ind w:left="490" w:right="2018"/>
      </w:pPr>
      <w:r>
        <w:t>Содержание</w:t>
      </w:r>
      <w:r>
        <w:rPr>
          <w:spacing w:val="-10"/>
        </w:rPr>
        <w:t xml:space="preserve"> </w:t>
      </w:r>
      <w:r>
        <w:t>курса</w:t>
      </w:r>
      <w:r>
        <w:rPr>
          <w:spacing w:val="-7"/>
        </w:rPr>
        <w:t xml:space="preserve"> </w:t>
      </w:r>
      <w:r>
        <w:t>внеурочной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t>«Преодоление</w:t>
      </w:r>
      <w:r>
        <w:rPr>
          <w:spacing w:val="-10"/>
        </w:rPr>
        <w:t xml:space="preserve"> </w:t>
      </w:r>
      <w:r w:rsidR="00596E86">
        <w:t>школьных трудностей</w:t>
      </w:r>
    </w:p>
    <w:p w:rsidR="001F3FAE" w:rsidRDefault="00981FBF">
      <w:pPr>
        <w:spacing w:line="321" w:lineRule="exact"/>
        <w:ind w:left="292" w:right="1816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русскому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языку»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(начальное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общее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образование)</w:t>
      </w:r>
    </w:p>
    <w:p w:rsidR="001F3FAE" w:rsidRDefault="00981FBF">
      <w:pPr>
        <w:pStyle w:val="a3"/>
        <w:spacing w:before="297"/>
        <w:ind w:right="1562" w:firstLine="720"/>
        <w:jc w:val="right"/>
      </w:pPr>
      <w:r>
        <w:rPr>
          <w:b/>
        </w:rPr>
        <w:t xml:space="preserve">Фонетика. </w:t>
      </w:r>
      <w:r>
        <w:t>Отличие звука и буквы. Гласные и согласные</w:t>
      </w:r>
      <w:r>
        <w:rPr>
          <w:spacing w:val="-2"/>
        </w:rPr>
        <w:t xml:space="preserve"> </w:t>
      </w:r>
      <w:r>
        <w:t>звуки. Ударные и</w:t>
      </w:r>
      <w:r>
        <w:rPr>
          <w:spacing w:val="40"/>
        </w:rPr>
        <w:t xml:space="preserve"> </w:t>
      </w:r>
      <w:r>
        <w:t>безударные</w:t>
      </w:r>
      <w:r>
        <w:rPr>
          <w:spacing w:val="40"/>
        </w:rPr>
        <w:t xml:space="preserve"> </w:t>
      </w:r>
      <w:r>
        <w:t>гласные</w:t>
      </w:r>
      <w:r>
        <w:rPr>
          <w:spacing w:val="40"/>
        </w:rPr>
        <w:t xml:space="preserve"> </w:t>
      </w:r>
      <w:r>
        <w:t>звуки.</w:t>
      </w:r>
      <w:r>
        <w:rPr>
          <w:spacing w:val="40"/>
        </w:rPr>
        <w:t xml:space="preserve"> </w:t>
      </w:r>
      <w:r>
        <w:t>Твердые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мягкие</w:t>
      </w:r>
      <w:r>
        <w:rPr>
          <w:spacing w:val="40"/>
        </w:rPr>
        <w:t xml:space="preserve"> </w:t>
      </w:r>
      <w:r>
        <w:t>согласные</w:t>
      </w:r>
      <w:r>
        <w:rPr>
          <w:spacing w:val="40"/>
        </w:rPr>
        <w:t xml:space="preserve"> </w:t>
      </w:r>
      <w:r>
        <w:t>звуки.</w:t>
      </w:r>
      <w:r>
        <w:rPr>
          <w:spacing w:val="40"/>
        </w:rPr>
        <w:t xml:space="preserve"> </w:t>
      </w:r>
      <w:r>
        <w:t>Звонкие</w:t>
      </w:r>
      <w:r>
        <w:rPr>
          <w:spacing w:val="40"/>
        </w:rPr>
        <w:t xml:space="preserve"> </w:t>
      </w:r>
      <w:r>
        <w:t>и глухие</w:t>
      </w:r>
      <w:r>
        <w:rPr>
          <w:spacing w:val="-4"/>
        </w:rPr>
        <w:t xml:space="preserve"> </w:t>
      </w:r>
      <w:r>
        <w:t>согласные</w:t>
      </w:r>
      <w:r>
        <w:rPr>
          <w:spacing w:val="-4"/>
        </w:rPr>
        <w:t xml:space="preserve"> </w:t>
      </w:r>
      <w:r>
        <w:t>звуки.</w:t>
      </w:r>
      <w:r>
        <w:rPr>
          <w:spacing w:val="-4"/>
        </w:rPr>
        <w:t xml:space="preserve"> </w:t>
      </w:r>
      <w:r>
        <w:t>Деление</w:t>
      </w:r>
      <w:r>
        <w:rPr>
          <w:spacing w:val="-4"/>
        </w:rPr>
        <w:t xml:space="preserve"> </w:t>
      </w:r>
      <w:r>
        <w:t>слов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слоги.</w:t>
      </w:r>
      <w:r>
        <w:rPr>
          <w:spacing w:val="-4"/>
        </w:rPr>
        <w:t xml:space="preserve"> </w:t>
      </w:r>
      <w:proofErr w:type="spellStart"/>
      <w:proofErr w:type="gramStart"/>
      <w:r>
        <w:t>Звуко</w:t>
      </w:r>
      <w:proofErr w:type="spellEnd"/>
      <w:r>
        <w:t>-буквенный</w:t>
      </w:r>
      <w:proofErr w:type="gramEnd"/>
      <w:r>
        <w:rPr>
          <w:spacing w:val="-5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 xml:space="preserve">слова. </w:t>
      </w:r>
      <w:r>
        <w:rPr>
          <w:b/>
        </w:rPr>
        <w:t>Лексика.</w:t>
      </w:r>
      <w:r>
        <w:rPr>
          <w:b/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понятий</w:t>
      </w:r>
      <w:r>
        <w:rPr>
          <w:spacing w:val="40"/>
        </w:rPr>
        <w:t xml:space="preserve"> </w:t>
      </w:r>
      <w:r>
        <w:t>«синонимы»,</w:t>
      </w:r>
      <w:r>
        <w:rPr>
          <w:spacing w:val="40"/>
        </w:rPr>
        <w:t xml:space="preserve"> </w:t>
      </w:r>
      <w:r>
        <w:t>«антонимы»,</w:t>
      </w:r>
      <w:r>
        <w:rPr>
          <w:spacing w:val="40"/>
        </w:rPr>
        <w:t xml:space="preserve"> </w:t>
      </w:r>
      <w:r>
        <w:t>«омонимы»,</w:t>
      </w:r>
    </w:p>
    <w:p w:rsidR="001F3FAE" w:rsidRDefault="00981FBF">
      <w:pPr>
        <w:pStyle w:val="a3"/>
        <w:ind w:right="1570"/>
        <w:jc w:val="both"/>
      </w:pPr>
      <w:r>
        <w:t>«многозначные</w:t>
      </w:r>
      <w:r>
        <w:rPr>
          <w:spacing w:val="-2"/>
        </w:rPr>
        <w:t xml:space="preserve"> </w:t>
      </w:r>
      <w:r>
        <w:t>слова». Подбор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словам</w:t>
      </w:r>
      <w:r>
        <w:rPr>
          <w:spacing w:val="-2"/>
        </w:rPr>
        <w:t xml:space="preserve"> </w:t>
      </w:r>
      <w:r>
        <w:t>синонимов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антонимов.</w:t>
      </w:r>
      <w:r>
        <w:rPr>
          <w:spacing w:val="-2"/>
        </w:rPr>
        <w:t xml:space="preserve"> </w:t>
      </w:r>
      <w:r>
        <w:t>Определение значений многозначных слов и омонимов.</w:t>
      </w:r>
    </w:p>
    <w:p w:rsidR="001F3FAE" w:rsidRDefault="00981FBF">
      <w:pPr>
        <w:pStyle w:val="a3"/>
        <w:ind w:right="1562" w:firstLine="561"/>
        <w:jc w:val="both"/>
      </w:pPr>
      <w:r>
        <w:rPr>
          <w:b/>
        </w:rPr>
        <w:t>Состав слова (</w:t>
      </w:r>
      <w:proofErr w:type="spellStart"/>
      <w:r>
        <w:rPr>
          <w:b/>
        </w:rPr>
        <w:t>морфемика</w:t>
      </w:r>
      <w:proofErr w:type="spellEnd"/>
      <w:r>
        <w:rPr>
          <w:b/>
        </w:rPr>
        <w:t xml:space="preserve">). </w:t>
      </w:r>
      <w:r>
        <w:t>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корнями. Выделение в словах с однозначно выделяемыми морфемами окончания, корня, приставки, суффикса, основы. Различение изменяемых и неизменяемых слов. Представление о значении суффиксов и приставок Образование однокоренных слов с помощью суффиксов и приставок Сложные слова. Нахождение корня в однокоренных словах с чередованием согласных в корне. Разбор слова по составу.</w:t>
      </w:r>
    </w:p>
    <w:p w:rsidR="001F3FAE" w:rsidRDefault="00981FBF">
      <w:pPr>
        <w:pStyle w:val="a3"/>
        <w:spacing w:before="1"/>
        <w:ind w:right="1555" w:firstLine="561"/>
        <w:jc w:val="both"/>
      </w:pPr>
      <w:r>
        <w:rPr>
          <w:b/>
        </w:rPr>
        <w:t xml:space="preserve">Морфология. </w:t>
      </w:r>
      <w:r>
        <w:t xml:space="preserve">Части речи; деление частей речи на самостоятельные и </w:t>
      </w:r>
      <w:r>
        <w:rPr>
          <w:spacing w:val="-2"/>
        </w:rPr>
        <w:t>служебные</w:t>
      </w:r>
    </w:p>
    <w:p w:rsidR="001F3FAE" w:rsidRDefault="00981FBF">
      <w:pPr>
        <w:pStyle w:val="a3"/>
        <w:ind w:right="1561" w:firstLine="561"/>
        <w:jc w:val="both"/>
      </w:pPr>
      <w:r>
        <w:rPr>
          <w:b/>
        </w:rPr>
        <w:t xml:space="preserve">Имя существительное. </w:t>
      </w:r>
      <w:r>
        <w:t>Различение имён существительных</w:t>
      </w:r>
      <w:r>
        <w:rPr>
          <w:spacing w:val="40"/>
        </w:rPr>
        <w:t xml:space="preserve"> </w:t>
      </w:r>
      <w:r>
        <w:t>одушевлённых и неодушевлённых по вопросам кто? и что? Выделение имён существительных собственных и нарицательных. Различение имён существительных мужского, женского и среднего рода Изменение существительных по числам. Начальная форма имени существительного. Изменение существительных по падежам. Определение падежа, в котором употреблено имя существительное. Различение падежных и смысловых (синтаксических) вопросов</w:t>
      </w:r>
      <w:r>
        <w:rPr>
          <w:i/>
        </w:rPr>
        <w:t xml:space="preserve">. </w:t>
      </w:r>
      <w:r>
        <w:t>Словообразование имён существительных. Морфологический разбор имён существительных.</w:t>
      </w:r>
    </w:p>
    <w:p w:rsidR="001F3FAE" w:rsidRDefault="00981FBF">
      <w:pPr>
        <w:spacing w:before="1"/>
        <w:ind w:left="607"/>
        <w:jc w:val="both"/>
        <w:rPr>
          <w:sz w:val="28"/>
        </w:rPr>
      </w:pPr>
      <w:r>
        <w:rPr>
          <w:b/>
          <w:sz w:val="28"/>
        </w:rPr>
        <w:t>Имя</w:t>
      </w:r>
      <w:r>
        <w:rPr>
          <w:b/>
          <w:spacing w:val="24"/>
          <w:sz w:val="28"/>
        </w:rPr>
        <w:t xml:space="preserve">  </w:t>
      </w:r>
      <w:r>
        <w:rPr>
          <w:b/>
          <w:sz w:val="28"/>
        </w:rPr>
        <w:t>прилагательное.</w:t>
      </w:r>
      <w:r>
        <w:rPr>
          <w:b/>
          <w:spacing w:val="29"/>
          <w:sz w:val="28"/>
        </w:rPr>
        <w:t xml:space="preserve">  </w:t>
      </w:r>
      <w:r>
        <w:rPr>
          <w:sz w:val="28"/>
        </w:rPr>
        <w:t>Значение</w:t>
      </w:r>
      <w:r>
        <w:rPr>
          <w:spacing w:val="26"/>
          <w:sz w:val="28"/>
        </w:rPr>
        <w:t xml:space="preserve">  </w:t>
      </w:r>
      <w:r>
        <w:rPr>
          <w:sz w:val="28"/>
        </w:rPr>
        <w:t>и</w:t>
      </w:r>
      <w:r>
        <w:rPr>
          <w:spacing w:val="26"/>
          <w:sz w:val="28"/>
        </w:rPr>
        <w:t xml:space="preserve">  </w:t>
      </w:r>
      <w:r>
        <w:rPr>
          <w:sz w:val="28"/>
        </w:rPr>
        <w:t>употребление</w:t>
      </w:r>
      <w:r>
        <w:rPr>
          <w:spacing w:val="26"/>
          <w:sz w:val="28"/>
        </w:rPr>
        <w:t xml:space="preserve">  </w:t>
      </w:r>
      <w:r>
        <w:rPr>
          <w:sz w:val="28"/>
        </w:rPr>
        <w:t>в</w:t>
      </w:r>
      <w:r>
        <w:rPr>
          <w:spacing w:val="25"/>
          <w:sz w:val="28"/>
        </w:rPr>
        <w:t xml:space="preserve">  </w:t>
      </w:r>
      <w:r>
        <w:rPr>
          <w:sz w:val="28"/>
        </w:rPr>
        <w:t>речи.</w:t>
      </w:r>
      <w:r>
        <w:rPr>
          <w:spacing w:val="26"/>
          <w:sz w:val="28"/>
        </w:rPr>
        <w:t xml:space="preserve">  </w:t>
      </w:r>
      <w:r>
        <w:rPr>
          <w:spacing w:val="-2"/>
          <w:sz w:val="28"/>
        </w:rPr>
        <w:t>Изменение</w:t>
      </w:r>
    </w:p>
    <w:p w:rsidR="001F3FAE" w:rsidRDefault="001F3FAE">
      <w:pPr>
        <w:jc w:val="both"/>
        <w:rPr>
          <w:sz w:val="28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>
      <w:pPr>
        <w:pStyle w:val="a3"/>
        <w:spacing w:before="63"/>
        <w:ind w:right="1552"/>
        <w:jc w:val="both"/>
      </w:pPr>
      <w:r>
        <w:lastRenderedPageBreak/>
        <w:t>прилагательных по родам, числам и падежам, кроме прилагательных на -</w:t>
      </w:r>
      <w:proofErr w:type="spellStart"/>
      <w:r>
        <w:t>ии</w:t>
      </w:r>
      <w:proofErr w:type="spellEnd"/>
      <w:r>
        <w:t xml:space="preserve">, - </w:t>
      </w:r>
      <w:proofErr w:type="spellStart"/>
      <w:r>
        <w:t>ья</w:t>
      </w:r>
      <w:proofErr w:type="spellEnd"/>
      <w:r>
        <w:t>, -</w:t>
      </w:r>
      <w:proofErr w:type="spellStart"/>
      <w:r>
        <w:t>ов</w:t>
      </w:r>
      <w:proofErr w:type="spellEnd"/>
      <w:r>
        <w:t>, -ин. Зависимость формы имени прилагательного от формы имени существительного.</w:t>
      </w:r>
      <w:r>
        <w:rPr>
          <w:spacing w:val="80"/>
        </w:rPr>
        <w:t xml:space="preserve">   </w:t>
      </w:r>
      <w:r>
        <w:t>Начальная форма имени прилагательного</w:t>
      </w:r>
    </w:p>
    <w:p w:rsidR="001F3FAE" w:rsidRDefault="00981FBF">
      <w:pPr>
        <w:pStyle w:val="a3"/>
        <w:spacing w:line="244" w:lineRule="auto"/>
        <w:ind w:right="1569"/>
        <w:jc w:val="both"/>
      </w:pPr>
      <w:r>
        <w:t xml:space="preserve">Словообразование имён прилагательных. Морфологический разбор имён </w:t>
      </w:r>
      <w:r>
        <w:rPr>
          <w:spacing w:val="-2"/>
        </w:rPr>
        <w:t>прилагательных.</w:t>
      </w:r>
    </w:p>
    <w:p w:rsidR="001F3FAE" w:rsidRDefault="00981FBF">
      <w:pPr>
        <w:pStyle w:val="a3"/>
        <w:ind w:right="1549" w:firstLine="561"/>
        <w:jc w:val="both"/>
      </w:pPr>
      <w:r>
        <w:rPr>
          <w:b/>
        </w:rPr>
        <w:t xml:space="preserve">Местоимение. </w:t>
      </w:r>
      <w:r>
        <w:t>Общее представление о местоимении. Личные местоимения. Значение и употребление в речи. Личные местоимения 1, 2, 3го лица единственного и множественного числа.</w:t>
      </w:r>
    </w:p>
    <w:p w:rsidR="001F3FAE" w:rsidRDefault="00981FBF">
      <w:pPr>
        <w:pStyle w:val="a3"/>
        <w:ind w:right="1557" w:firstLine="561"/>
        <w:jc w:val="both"/>
      </w:pPr>
      <w:r>
        <w:rPr>
          <w:b/>
        </w:rPr>
        <w:t xml:space="preserve">Глагол. </w:t>
      </w:r>
      <w:r>
        <w:t>Значение и употребление в речи. Неопределённая форма глава. Различение глаголов, отвечающих на вопросы что сделать? и что делать? Изменение глаголов по временам: настоящее, прошедшее, будущее время. Изменение глаголов прошедшего времени по лицам и числам. Возвратные глаголы. Словообразование глаголов от других частей речи. Морфологический разбор глаголов.</w:t>
      </w:r>
    </w:p>
    <w:p w:rsidR="001F3FAE" w:rsidRDefault="00981FBF">
      <w:pPr>
        <w:pStyle w:val="a3"/>
        <w:spacing w:line="204" w:lineRule="auto"/>
        <w:ind w:right="1563" w:firstLine="561"/>
        <w:jc w:val="both"/>
      </w:pPr>
      <w:r>
        <w:rPr>
          <w:b/>
        </w:rPr>
        <w:t xml:space="preserve">Синтаксис. </w:t>
      </w:r>
      <w:proofErr w:type="gramStart"/>
      <w:r>
        <w:t>Различение предложения, словосочетания, слова (осознание их сходства и различия/ Различение предложений по цели высказывания: повествовательные, вопросительные и побудительные; по эмоциональной окраске (интонации):</w:t>
      </w:r>
      <w:r>
        <w:rPr>
          <w:spacing w:val="80"/>
          <w:w w:val="150"/>
        </w:rPr>
        <w:t xml:space="preserve">   </w:t>
      </w:r>
      <w:r>
        <w:t>восклицательные и невосклицательные; по</w:t>
      </w:r>
      <w:proofErr w:type="gramEnd"/>
    </w:p>
    <w:p w:rsidR="001F3FAE" w:rsidRDefault="00981FBF">
      <w:pPr>
        <w:pStyle w:val="a3"/>
        <w:tabs>
          <w:tab w:val="left" w:pos="6605"/>
        </w:tabs>
        <w:spacing w:line="204" w:lineRule="auto"/>
        <w:ind w:right="2152"/>
        <w:jc w:val="both"/>
      </w:pPr>
      <w:r>
        <w:t>наличию/отсутствию второстепенных членов:</w:t>
      </w:r>
      <w:r>
        <w:tab/>
        <w:t>распространенные</w:t>
      </w:r>
      <w:r>
        <w:rPr>
          <w:spacing w:val="-18"/>
        </w:rPr>
        <w:t xml:space="preserve"> </w:t>
      </w:r>
      <w:r>
        <w:t xml:space="preserve">и </w:t>
      </w:r>
      <w:r>
        <w:rPr>
          <w:spacing w:val="-2"/>
        </w:rPr>
        <w:t>нераспространенные.</w:t>
      </w:r>
    </w:p>
    <w:p w:rsidR="001F3FAE" w:rsidRDefault="00981FBF">
      <w:pPr>
        <w:spacing w:line="283" w:lineRule="exact"/>
        <w:ind w:left="607"/>
        <w:jc w:val="both"/>
        <w:rPr>
          <w:sz w:val="28"/>
        </w:rPr>
      </w:pPr>
      <w:r>
        <w:rPr>
          <w:b/>
          <w:sz w:val="28"/>
        </w:rPr>
        <w:t>Простое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предложение</w:t>
      </w:r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главных</w:t>
      </w:r>
      <w:r>
        <w:rPr>
          <w:spacing w:val="-1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предложении:</w:t>
      </w:r>
    </w:p>
    <w:p w:rsidR="001F3FAE" w:rsidRDefault="001F3FAE">
      <w:pPr>
        <w:spacing w:line="283" w:lineRule="exact"/>
        <w:jc w:val="both"/>
        <w:rPr>
          <w:sz w:val="28"/>
        </w:rPr>
        <w:sectPr w:rsidR="001F3FAE">
          <w:pgSz w:w="11900" w:h="16840"/>
          <w:pgMar w:top="1040" w:right="0" w:bottom="280" w:left="708" w:header="720" w:footer="720" w:gutter="0"/>
          <w:cols w:space="720"/>
        </w:sectPr>
      </w:pPr>
    </w:p>
    <w:p w:rsidR="001F3FAE" w:rsidRDefault="00981FBF" w:rsidP="00596E86">
      <w:pPr>
        <w:pStyle w:val="a3"/>
        <w:spacing w:before="104" w:line="204" w:lineRule="auto"/>
        <w:ind w:left="0" w:right="1563"/>
        <w:jc w:val="both"/>
      </w:pPr>
      <w:r>
        <w:lastRenderedPageBreak/>
        <w:t>подлежащего и сказуемого.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 Предложения распространённые и нераспространённые. Синтаксический анализ простого предложения с двумя главными членами. Нахождение в предложении обращения (в начале, в середине или в конце предложения).</w:t>
      </w:r>
    </w:p>
    <w:p w:rsidR="001F3FAE" w:rsidRDefault="001F3FAE">
      <w:pPr>
        <w:pStyle w:val="a3"/>
        <w:spacing w:before="85"/>
        <w:ind w:left="0"/>
      </w:pPr>
    </w:p>
    <w:p w:rsidR="001F3FAE" w:rsidRDefault="00981FBF">
      <w:pPr>
        <w:ind w:left="292" w:right="1816"/>
        <w:jc w:val="center"/>
        <w:rPr>
          <w:b/>
          <w:sz w:val="28"/>
        </w:rPr>
      </w:pPr>
      <w:r>
        <w:rPr>
          <w:b/>
          <w:spacing w:val="-2"/>
          <w:sz w:val="28"/>
        </w:rPr>
        <w:t>Тематическое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планирование</w:t>
      </w:r>
    </w:p>
    <w:p w:rsidR="001F3FAE" w:rsidRDefault="001F3FAE">
      <w:pPr>
        <w:pStyle w:val="a3"/>
        <w:spacing w:before="8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3999"/>
        <w:gridCol w:w="1911"/>
        <w:gridCol w:w="2218"/>
      </w:tblGrid>
      <w:tr w:rsidR="001F3FAE">
        <w:trPr>
          <w:trHeight w:val="1339"/>
        </w:trPr>
        <w:tc>
          <w:tcPr>
            <w:tcW w:w="984" w:type="dxa"/>
          </w:tcPr>
          <w:p w:rsidR="001F3FAE" w:rsidRDefault="00981FBF">
            <w:pPr>
              <w:pStyle w:val="TableParagraph"/>
              <w:spacing w:before="142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999" w:type="dxa"/>
          </w:tcPr>
          <w:p w:rsidR="001F3FAE" w:rsidRDefault="001F3FAE">
            <w:pPr>
              <w:pStyle w:val="TableParagraph"/>
              <w:spacing w:before="184"/>
              <w:ind w:left="0"/>
              <w:rPr>
                <w:b/>
                <w:sz w:val="28"/>
              </w:rPr>
            </w:pPr>
          </w:p>
          <w:p w:rsidR="001F3FAE" w:rsidRDefault="00981FBF">
            <w:pPr>
              <w:pStyle w:val="TableParagraph"/>
              <w:spacing w:before="1"/>
              <w:ind w:left="873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раздела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before="146"/>
              <w:ind w:left="17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Кол-во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часов</w:t>
            </w:r>
          </w:p>
        </w:tc>
        <w:tc>
          <w:tcPr>
            <w:tcW w:w="2218" w:type="dxa"/>
          </w:tcPr>
          <w:p w:rsidR="001F3FAE" w:rsidRDefault="00981FBF">
            <w:pPr>
              <w:pStyle w:val="TableParagraph"/>
              <w:spacing w:line="201" w:lineRule="auto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образовательные ресурсы</w:t>
            </w:r>
          </w:p>
        </w:tc>
      </w:tr>
      <w:tr w:rsidR="001F3FAE">
        <w:trPr>
          <w:trHeight w:val="460"/>
        </w:trPr>
        <w:tc>
          <w:tcPr>
            <w:tcW w:w="984" w:type="dxa"/>
          </w:tcPr>
          <w:p w:rsidR="001F3FAE" w:rsidRDefault="00981FBF">
            <w:pPr>
              <w:pStyle w:val="TableParagraph"/>
              <w:spacing w:line="320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Звуки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буквы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line="320" w:lineRule="exact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218" w:type="dxa"/>
          </w:tcPr>
          <w:p w:rsidR="001F3FAE" w:rsidRDefault="00250893">
            <w:pPr>
              <w:pStyle w:val="TableParagraph"/>
              <w:spacing w:line="225" w:lineRule="exact"/>
              <w:ind w:left="371"/>
              <w:rPr>
                <w:sz w:val="20"/>
              </w:rPr>
            </w:pPr>
            <w:hyperlink r:id="rId7">
              <w:r w:rsidR="00981FBF">
                <w:rPr>
                  <w:color w:val="0000FF"/>
                  <w:sz w:val="20"/>
                  <w:u w:val="single" w:color="0000FF"/>
                </w:rPr>
                <w:t>ЦОС</w:t>
              </w:r>
              <w:r w:rsidR="00981FBF">
                <w:rPr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 w:rsidR="00981FBF">
                <w:rPr>
                  <w:color w:val="0000FF"/>
                  <w:sz w:val="20"/>
                  <w:u w:val="single" w:color="0000FF"/>
                </w:rPr>
                <w:t>Моя</w:t>
              </w:r>
              <w:r w:rsidR="00981FBF">
                <w:rPr>
                  <w:color w:val="0000FF"/>
                  <w:spacing w:val="-4"/>
                  <w:sz w:val="20"/>
                  <w:u w:val="single" w:color="0000FF"/>
                </w:rPr>
                <w:t xml:space="preserve"> </w:t>
              </w:r>
              <w:r w:rsidR="00981FBF">
                <w:rPr>
                  <w:color w:val="0000FF"/>
                  <w:spacing w:val="-2"/>
                  <w:sz w:val="20"/>
                  <w:u w:val="single" w:color="0000FF"/>
                </w:rPr>
                <w:t>Школа</w:t>
              </w:r>
            </w:hyperlink>
          </w:p>
          <w:p w:rsidR="001F3FAE" w:rsidRDefault="00250893">
            <w:pPr>
              <w:pStyle w:val="TableParagraph"/>
              <w:spacing w:line="215" w:lineRule="exact"/>
              <w:ind w:left="380"/>
              <w:rPr>
                <w:sz w:val="20"/>
              </w:rPr>
            </w:pPr>
            <w:hyperlink r:id="rId8">
              <w:r w:rsidR="00981FBF">
                <w:rPr>
                  <w:color w:val="0000FF"/>
                  <w:spacing w:val="-2"/>
                  <w:sz w:val="20"/>
                </w:rPr>
                <w:t>(myschool.edu.ru)</w:t>
              </w:r>
            </w:hyperlink>
          </w:p>
        </w:tc>
      </w:tr>
      <w:tr w:rsidR="001F3FAE">
        <w:trPr>
          <w:trHeight w:val="321"/>
        </w:trPr>
        <w:tc>
          <w:tcPr>
            <w:tcW w:w="984" w:type="dxa"/>
          </w:tcPr>
          <w:p w:rsidR="001F3FAE" w:rsidRDefault="00981FBF">
            <w:pPr>
              <w:pStyle w:val="TableParagraph"/>
              <w:spacing w:line="302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line="302" w:lineRule="exact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321"/>
        </w:trPr>
        <w:tc>
          <w:tcPr>
            <w:tcW w:w="984" w:type="dxa"/>
          </w:tcPr>
          <w:p w:rsidR="001F3FAE" w:rsidRDefault="00981FBF">
            <w:pPr>
              <w:pStyle w:val="TableParagraph"/>
              <w:spacing w:line="301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Такие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line="301" w:lineRule="exact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321"/>
        </w:trPr>
        <w:tc>
          <w:tcPr>
            <w:tcW w:w="984" w:type="dxa"/>
          </w:tcPr>
          <w:p w:rsidR="001F3FAE" w:rsidRDefault="00981FBF">
            <w:pPr>
              <w:pStyle w:val="TableParagraph"/>
              <w:spacing w:line="301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Здесь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живут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речи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line="301" w:lineRule="exact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321"/>
        </w:trPr>
        <w:tc>
          <w:tcPr>
            <w:tcW w:w="984" w:type="dxa"/>
          </w:tcPr>
          <w:p w:rsidR="001F3FAE" w:rsidRDefault="00981FBF">
            <w:pPr>
              <w:pStyle w:val="TableParagraph"/>
              <w:spacing w:line="301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Учусь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грамотному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письму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line="301" w:lineRule="exact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321"/>
        </w:trPr>
        <w:tc>
          <w:tcPr>
            <w:tcW w:w="984" w:type="dxa"/>
          </w:tcPr>
          <w:p w:rsidR="001F3FAE" w:rsidRDefault="00981FBF">
            <w:pPr>
              <w:pStyle w:val="TableParagraph"/>
              <w:spacing w:line="301" w:lineRule="exact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Составляю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предложение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line="301" w:lineRule="exact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475"/>
        </w:trPr>
        <w:tc>
          <w:tcPr>
            <w:tcW w:w="984" w:type="dxa"/>
          </w:tcPr>
          <w:p w:rsidR="001F3FAE" w:rsidRDefault="00981FBF">
            <w:pPr>
              <w:pStyle w:val="TableParagraph"/>
              <w:spacing w:before="70"/>
              <w:ind w:left="2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999" w:type="dxa"/>
          </w:tcPr>
          <w:p w:rsidR="001F3FAE" w:rsidRDefault="00981FBF">
            <w:pPr>
              <w:pStyle w:val="TableParagraph"/>
              <w:spacing w:before="70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создаются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тексты</w:t>
            </w: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before="70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330"/>
        </w:trPr>
        <w:tc>
          <w:tcPr>
            <w:tcW w:w="984" w:type="dxa"/>
          </w:tcPr>
          <w:p w:rsidR="001F3FAE" w:rsidRDefault="00981FBF">
            <w:pPr>
              <w:pStyle w:val="TableParagraph"/>
              <w:spacing w:before="7"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</w:t>
            </w:r>
          </w:p>
        </w:tc>
        <w:tc>
          <w:tcPr>
            <w:tcW w:w="3999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1" w:type="dxa"/>
          </w:tcPr>
          <w:p w:rsidR="001F3FAE" w:rsidRDefault="00981FBF">
            <w:pPr>
              <w:pStyle w:val="TableParagraph"/>
              <w:spacing w:before="7" w:line="304" w:lineRule="exact"/>
              <w:ind w:left="17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  <w:tc>
          <w:tcPr>
            <w:tcW w:w="2218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F3FAE" w:rsidRDefault="001F3FAE">
      <w:pPr>
        <w:pStyle w:val="a3"/>
        <w:ind w:left="0"/>
        <w:rPr>
          <w:b/>
        </w:rPr>
      </w:pPr>
    </w:p>
    <w:p w:rsidR="001F3FAE" w:rsidRDefault="001F3FAE">
      <w:pPr>
        <w:pStyle w:val="a3"/>
        <w:spacing w:before="317"/>
        <w:ind w:left="0"/>
        <w:rPr>
          <w:b/>
        </w:rPr>
      </w:pPr>
    </w:p>
    <w:p w:rsidR="001F3FAE" w:rsidRDefault="00981FBF">
      <w:pPr>
        <w:ind w:left="289" w:right="1817"/>
        <w:jc w:val="center"/>
        <w:rPr>
          <w:b/>
          <w:sz w:val="28"/>
        </w:rPr>
      </w:pPr>
      <w:r>
        <w:rPr>
          <w:b/>
          <w:sz w:val="28"/>
        </w:rPr>
        <w:t>Тематическое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1F3FAE" w:rsidRDefault="00981FBF">
      <w:pPr>
        <w:spacing w:before="23"/>
        <w:ind w:left="289" w:right="1816"/>
        <w:jc w:val="center"/>
        <w:rPr>
          <w:b/>
          <w:sz w:val="28"/>
        </w:rPr>
      </w:pPr>
      <w:r>
        <w:rPr>
          <w:b/>
          <w:sz w:val="28"/>
        </w:rPr>
        <w:t>«Преодоление</w:t>
      </w:r>
      <w:r>
        <w:rPr>
          <w:b/>
          <w:spacing w:val="-10"/>
          <w:sz w:val="28"/>
        </w:rPr>
        <w:t xml:space="preserve"> </w:t>
      </w:r>
      <w:r w:rsidR="00596E86">
        <w:rPr>
          <w:b/>
          <w:sz w:val="28"/>
        </w:rPr>
        <w:t>школьных трудностей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русскому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языку»</w:t>
      </w:r>
    </w:p>
    <w:p w:rsidR="001F3FAE" w:rsidRDefault="00981FBF">
      <w:pPr>
        <w:pStyle w:val="a3"/>
        <w:spacing w:before="19" w:after="31"/>
        <w:ind w:left="295" w:right="1816"/>
        <w:jc w:val="center"/>
      </w:pPr>
      <w:r>
        <w:t>(начальное</w:t>
      </w:r>
      <w:r>
        <w:rPr>
          <w:spacing w:val="-8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образование)</w:t>
      </w: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087"/>
        <w:gridCol w:w="2425"/>
      </w:tblGrid>
      <w:tr w:rsidR="001F3FAE">
        <w:trPr>
          <w:trHeight w:val="556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3087" w:type="dxa"/>
          </w:tcPr>
          <w:p w:rsidR="001F3FAE" w:rsidRDefault="00981FBF">
            <w:pPr>
              <w:pStyle w:val="TableParagraph"/>
              <w:spacing w:line="268" w:lineRule="exact"/>
              <w:ind w:left="407"/>
              <w:rPr>
                <w:sz w:val="24"/>
              </w:rPr>
            </w:pPr>
            <w:r>
              <w:rPr>
                <w:sz w:val="24"/>
              </w:rPr>
              <w:t xml:space="preserve">Основное </w:t>
            </w: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425" w:type="dxa"/>
          </w:tcPr>
          <w:p w:rsidR="001F3FAE" w:rsidRDefault="00981FBF">
            <w:pPr>
              <w:pStyle w:val="TableParagraph"/>
              <w:spacing w:line="274" w:lineRule="exact"/>
              <w:ind w:left="581" w:right="504" w:hanging="6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 школьников</w:t>
            </w:r>
          </w:p>
        </w:tc>
      </w:tr>
      <w:tr w:rsidR="001F3FAE">
        <w:trPr>
          <w:trHeight w:val="273"/>
        </w:trPr>
        <w:tc>
          <w:tcPr>
            <w:tcW w:w="8883" w:type="dxa"/>
            <w:gridSpan w:val="3"/>
          </w:tcPr>
          <w:p w:rsidR="001F3FAE" w:rsidRDefault="00981FBF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«Звуки и буквы»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(2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1F3FAE">
        <w:trPr>
          <w:trHeight w:val="551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1F3FAE" w:rsidRDefault="00981FB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переноса</w:t>
            </w:r>
          </w:p>
        </w:tc>
        <w:tc>
          <w:tcPr>
            <w:tcW w:w="3087" w:type="dxa"/>
            <w:vMerge w:val="restart"/>
          </w:tcPr>
          <w:p w:rsidR="001F3FAE" w:rsidRDefault="00981FBF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 xml:space="preserve">Правила </w:t>
            </w:r>
            <w:proofErr w:type="spellStart"/>
            <w:r>
              <w:rPr>
                <w:sz w:val="24"/>
              </w:rPr>
              <w:t>слогоделения</w:t>
            </w:r>
            <w:proofErr w:type="spellEnd"/>
            <w:r>
              <w:rPr>
                <w:sz w:val="24"/>
              </w:rPr>
              <w:t xml:space="preserve"> и переноса. Транскрипция. 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согласных звуков.</w:t>
            </w:r>
          </w:p>
        </w:tc>
        <w:tc>
          <w:tcPr>
            <w:tcW w:w="2425" w:type="dxa"/>
            <w:vMerge w:val="restart"/>
          </w:tcPr>
          <w:p w:rsidR="001F3FAE" w:rsidRDefault="00981FBF">
            <w:pPr>
              <w:pStyle w:val="TableParagraph"/>
              <w:ind w:right="8"/>
              <w:rPr>
                <w:sz w:val="24"/>
              </w:rPr>
            </w:pPr>
            <w:r>
              <w:rPr>
                <w:sz w:val="24"/>
              </w:rPr>
              <w:t>Учатся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слоги, переносить слова. Выполняют </w:t>
            </w:r>
            <w:proofErr w:type="spellStart"/>
            <w:proofErr w:type="gramStart"/>
            <w:r>
              <w:rPr>
                <w:spacing w:val="-2"/>
                <w:sz w:val="24"/>
              </w:rPr>
              <w:t>звуко</w:t>
            </w:r>
            <w:proofErr w:type="spellEnd"/>
            <w:r>
              <w:rPr>
                <w:spacing w:val="-2"/>
                <w:sz w:val="24"/>
              </w:rPr>
              <w:t>-буквенный</w:t>
            </w:r>
            <w:proofErr w:type="gramEnd"/>
          </w:p>
          <w:p w:rsidR="001F3FAE" w:rsidRDefault="00981FB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разбор.</w:t>
            </w:r>
          </w:p>
        </w:tc>
      </w:tr>
      <w:tr w:rsidR="001F3FAE">
        <w:trPr>
          <w:trHeight w:val="820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-буквенный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3"/>
        </w:trPr>
        <w:tc>
          <w:tcPr>
            <w:tcW w:w="8883" w:type="dxa"/>
            <w:gridSpan w:val="3"/>
          </w:tcPr>
          <w:p w:rsidR="001F3FAE" w:rsidRDefault="00981FBF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«Состав слова»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1F3FAE">
        <w:trPr>
          <w:trHeight w:val="278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Однокоренные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3087" w:type="dxa"/>
            <w:vMerge w:val="restart"/>
          </w:tcPr>
          <w:p w:rsidR="001F3FAE" w:rsidRDefault="00981FBF">
            <w:pPr>
              <w:pStyle w:val="TableParagraph"/>
              <w:spacing w:line="242" w:lineRule="auto"/>
              <w:ind w:right="17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«однокоренные (родственные) слова»,</w:t>
            </w:r>
          </w:p>
          <w:p w:rsidR="001F3FAE" w:rsidRDefault="00981FBF">
            <w:pPr>
              <w:pStyle w:val="TableParagraph"/>
              <w:spacing w:line="242" w:lineRule="auto"/>
              <w:ind w:right="170"/>
              <w:rPr>
                <w:sz w:val="24"/>
              </w:rPr>
            </w:pPr>
            <w:r>
              <w:rPr>
                <w:sz w:val="24"/>
              </w:rPr>
              <w:t>«основа слова». 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</w:p>
          <w:p w:rsidR="001F3FAE" w:rsidRDefault="00981FBF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приставки, суффикса и окончания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значимых частей слова. Алгоритм</w:t>
            </w:r>
          </w:p>
          <w:p w:rsidR="001F3FAE" w:rsidRDefault="00981FBF">
            <w:pPr>
              <w:pStyle w:val="TableParagraph"/>
              <w:spacing w:line="274" w:lineRule="exact"/>
              <w:ind w:right="546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морфемного </w:t>
            </w:r>
            <w:r>
              <w:rPr>
                <w:spacing w:val="-2"/>
                <w:sz w:val="24"/>
              </w:rPr>
              <w:t>разбора.</w:t>
            </w:r>
          </w:p>
        </w:tc>
        <w:tc>
          <w:tcPr>
            <w:tcW w:w="2425" w:type="dxa"/>
            <w:vMerge w:val="restart"/>
          </w:tcPr>
          <w:p w:rsidR="001F3FAE" w:rsidRDefault="00981FB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Подбирают</w:t>
            </w:r>
          </w:p>
          <w:p w:rsidR="001F3FAE" w:rsidRDefault="00981FBF">
            <w:pPr>
              <w:pStyle w:val="TableParagraph"/>
              <w:ind w:right="8"/>
              <w:rPr>
                <w:sz w:val="24"/>
              </w:rPr>
            </w:pPr>
            <w:r>
              <w:rPr>
                <w:sz w:val="24"/>
              </w:rPr>
              <w:t>однокоренные слова, учатся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 слов, относящихся к</w:t>
            </w:r>
          </w:p>
          <w:p w:rsidR="001F3FAE" w:rsidRDefault="00981FBF">
            <w:pPr>
              <w:pStyle w:val="TableParagraph"/>
              <w:spacing w:before="3" w:line="237" w:lineRule="auto"/>
              <w:ind w:right="8"/>
              <w:rPr>
                <w:sz w:val="24"/>
              </w:rPr>
            </w:pPr>
            <w:r>
              <w:rPr>
                <w:sz w:val="24"/>
              </w:rPr>
              <w:t>разным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речи, </w:t>
            </w:r>
            <w:r>
              <w:rPr>
                <w:spacing w:val="-2"/>
                <w:sz w:val="24"/>
              </w:rPr>
              <w:t>выполняют</w:t>
            </w:r>
          </w:p>
          <w:p w:rsidR="001F3FAE" w:rsidRDefault="00981FBF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морфемный</w:t>
            </w:r>
            <w:r>
              <w:rPr>
                <w:spacing w:val="-2"/>
                <w:sz w:val="24"/>
              </w:rPr>
              <w:t xml:space="preserve"> разбор.</w:t>
            </w:r>
          </w:p>
        </w:tc>
      </w:tr>
      <w:tr w:rsidR="001F3FAE">
        <w:trPr>
          <w:trHeight w:val="551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окончание</w:t>
            </w:r>
          </w:p>
          <w:p w:rsidR="001F3FAE" w:rsidRDefault="00981FB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551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  <w:p w:rsidR="001F3FAE" w:rsidRDefault="00981FBF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080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Суффикс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значимая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82"/>
        </w:trPr>
        <w:tc>
          <w:tcPr>
            <w:tcW w:w="8883" w:type="dxa"/>
            <w:gridSpan w:val="3"/>
          </w:tcPr>
          <w:p w:rsidR="001F3FAE" w:rsidRDefault="00981FBF">
            <w:pPr>
              <w:pStyle w:val="TableParagraph"/>
              <w:spacing w:before="1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«Такие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слова»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</w:tbl>
    <w:p w:rsidR="001F3FAE" w:rsidRDefault="001F3FAE">
      <w:pPr>
        <w:pStyle w:val="TableParagraph"/>
        <w:spacing w:line="261" w:lineRule="exact"/>
        <w:rPr>
          <w:b/>
          <w:sz w:val="24"/>
        </w:rPr>
        <w:sectPr w:rsidR="001F3FAE">
          <w:pgSz w:w="11900" w:h="16840"/>
          <w:pgMar w:top="1000" w:right="0" w:bottom="280" w:left="708" w:header="720" w:footer="720" w:gutter="0"/>
          <w:cols w:space="720"/>
        </w:sectPr>
      </w:pPr>
    </w:p>
    <w:p w:rsidR="001F3FAE" w:rsidRDefault="001F3FAE">
      <w:pPr>
        <w:pStyle w:val="a3"/>
        <w:spacing w:before="7"/>
        <w:ind w:left="0"/>
        <w:rPr>
          <w:sz w:val="2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087"/>
        <w:gridCol w:w="2425"/>
      </w:tblGrid>
      <w:tr w:rsidR="001F3FAE">
        <w:trPr>
          <w:trHeight w:val="282"/>
        </w:trPr>
        <w:tc>
          <w:tcPr>
            <w:tcW w:w="3371" w:type="dxa"/>
          </w:tcPr>
          <w:p w:rsidR="001F3FAE" w:rsidRDefault="00981FBF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Синонимы</w:t>
            </w:r>
          </w:p>
        </w:tc>
        <w:tc>
          <w:tcPr>
            <w:tcW w:w="3087" w:type="dxa"/>
            <w:vMerge w:val="restart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«синонимы»,</w:t>
            </w:r>
          </w:p>
          <w:p w:rsidR="001F3FAE" w:rsidRDefault="00981FBF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«антонимы»,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«многозначные слова», «омонимы».</w:t>
            </w:r>
          </w:p>
          <w:p w:rsidR="001F3FAE" w:rsidRDefault="00981FBF">
            <w:pPr>
              <w:pStyle w:val="TableParagraph"/>
              <w:spacing w:before="4"/>
              <w:ind w:right="170"/>
              <w:rPr>
                <w:sz w:val="24"/>
              </w:rPr>
            </w:pPr>
            <w:r>
              <w:rPr>
                <w:sz w:val="24"/>
              </w:rPr>
              <w:t>Основное отличие многозначных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омонимов.</w:t>
            </w:r>
          </w:p>
        </w:tc>
        <w:tc>
          <w:tcPr>
            <w:tcW w:w="2425" w:type="dxa"/>
            <w:vMerge w:val="restart"/>
          </w:tcPr>
          <w:p w:rsidR="001F3FAE" w:rsidRDefault="00981FBF">
            <w:pPr>
              <w:pStyle w:val="TableParagraph"/>
              <w:spacing w:before="275"/>
              <w:ind w:right="8"/>
              <w:rPr>
                <w:sz w:val="24"/>
              </w:rPr>
            </w:pPr>
            <w:r>
              <w:rPr>
                <w:sz w:val="24"/>
              </w:rPr>
              <w:t>Учатся подбирать синонимы,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антонимы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словам; использовать синонимы для устранения повторов в</w:t>
            </w:r>
          </w:p>
          <w:p w:rsidR="001F3FAE" w:rsidRDefault="00981FB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тексте.</w:t>
            </w:r>
          </w:p>
        </w:tc>
      </w:tr>
      <w:tr w:rsidR="001F3FAE">
        <w:trPr>
          <w:trHeight w:val="273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Антонимы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7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Многозначные</w:t>
            </w:r>
            <w:r>
              <w:rPr>
                <w:spacing w:val="-4"/>
                <w:sz w:val="24"/>
              </w:rPr>
              <w:t xml:space="preserve"> слова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075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Омонимы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3"/>
        </w:trPr>
        <w:tc>
          <w:tcPr>
            <w:tcW w:w="8883" w:type="dxa"/>
            <w:gridSpan w:val="3"/>
          </w:tcPr>
          <w:p w:rsidR="001F3FAE" w:rsidRDefault="00981FB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«Здесь живут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речи»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1F3FAE">
        <w:trPr>
          <w:trHeight w:val="277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существительное</w:t>
            </w:r>
          </w:p>
        </w:tc>
        <w:tc>
          <w:tcPr>
            <w:tcW w:w="3087" w:type="dxa"/>
            <w:vMerge w:val="restart"/>
          </w:tcPr>
          <w:p w:rsidR="001F3FAE" w:rsidRDefault="00981FBF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Морфологические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признаки имени существительного, имени прилагательного,</w:t>
            </w:r>
          </w:p>
          <w:p w:rsidR="001F3FAE" w:rsidRDefault="00981FBF">
            <w:pPr>
              <w:pStyle w:val="TableParagraph"/>
              <w:spacing w:line="237" w:lineRule="auto"/>
              <w:ind w:right="270"/>
              <w:rPr>
                <w:sz w:val="24"/>
              </w:rPr>
            </w:pPr>
            <w:r>
              <w:rPr>
                <w:sz w:val="24"/>
              </w:rPr>
              <w:t>глагола.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Морфологический разбор этих частей речи.</w:t>
            </w:r>
          </w:p>
          <w:p w:rsidR="001F3FAE" w:rsidRDefault="00981FBF">
            <w:pPr>
              <w:pStyle w:val="TableParagraph"/>
              <w:spacing w:before="2" w:line="237" w:lineRule="auto"/>
              <w:ind w:right="790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местоимения, количественные и</w:t>
            </w:r>
          </w:p>
          <w:p w:rsidR="001F3FAE" w:rsidRDefault="00981FBF">
            <w:pPr>
              <w:pStyle w:val="TableParagraph"/>
              <w:spacing w:before="3"/>
              <w:ind w:right="286"/>
              <w:jc w:val="both"/>
              <w:rPr>
                <w:sz w:val="24"/>
              </w:rPr>
            </w:pPr>
            <w:r>
              <w:rPr>
                <w:sz w:val="24"/>
              </w:rPr>
              <w:t>порядковые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числительные. Занимательные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задания по данному разделу.</w:t>
            </w:r>
          </w:p>
        </w:tc>
        <w:tc>
          <w:tcPr>
            <w:tcW w:w="2425" w:type="dxa"/>
            <w:vMerge w:val="restart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1F3FAE" w:rsidRDefault="00981FBF">
            <w:pPr>
              <w:pStyle w:val="TableParagraph"/>
              <w:spacing w:before="2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морфологический </w:t>
            </w:r>
            <w:r>
              <w:rPr>
                <w:sz w:val="24"/>
              </w:rPr>
              <w:t xml:space="preserve">разбор имени </w:t>
            </w:r>
            <w:r>
              <w:rPr>
                <w:spacing w:val="-2"/>
                <w:sz w:val="24"/>
              </w:rPr>
              <w:t xml:space="preserve">существительного, </w:t>
            </w:r>
            <w:r>
              <w:rPr>
                <w:spacing w:val="-4"/>
                <w:sz w:val="24"/>
              </w:rPr>
              <w:t>имени</w:t>
            </w:r>
          </w:p>
          <w:p w:rsidR="001F3FAE" w:rsidRDefault="00981FBF">
            <w:pPr>
              <w:pStyle w:val="TableParagraph"/>
              <w:spacing w:before="3" w:line="237" w:lineRule="auto"/>
              <w:ind w:right="8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прилагательного, глагола.</w:t>
            </w:r>
          </w:p>
          <w:p w:rsidR="001F3FAE" w:rsidRDefault="00981FBF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Учатся отличать числительные и местоимения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других частей речи.</w:t>
            </w:r>
          </w:p>
        </w:tc>
      </w:tr>
      <w:tr w:rsidR="001F3FAE">
        <w:trPr>
          <w:trHeight w:val="273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прилагательное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8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Местоимение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3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Глагол,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числительное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556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имени</w:t>
            </w:r>
          </w:p>
          <w:p w:rsidR="001F3FAE" w:rsidRDefault="00981FB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существительного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551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имени</w:t>
            </w:r>
          </w:p>
          <w:p w:rsidR="001F3FAE" w:rsidRDefault="00981FB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552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</w:t>
            </w:r>
          </w:p>
          <w:p w:rsidR="001F3FAE" w:rsidRDefault="00981FB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551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«Секреты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</w:p>
          <w:p w:rsidR="001F3FAE" w:rsidRDefault="00981FB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речи»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3"/>
        </w:trPr>
        <w:tc>
          <w:tcPr>
            <w:tcW w:w="8883" w:type="dxa"/>
            <w:gridSpan w:val="3"/>
          </w:tcPr>
          <w:p w:rsidR="001F3FAE" w:rsidRDefault="00981FBF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«Учусь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грамотному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письму»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  <w:tr w:rsidR="001F3FAE">
        <w:trPr>
          <w:trHeight w:val="1104"/>
        </w:trPr>
        <w:tc>
          <w:tcPr>
            <w:tcW w:w="3371" w:type="dxa"/>
          </w:tcPr>
          <w:p w:rsidR="001F3FAE" w:rsidRDefault="00981F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 слов с буквосочетаниями ЧК, ЧН, ЧТ, ЩН,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НЧ,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ЧУ-ЩУ,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ЧАЩА,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ЖИ-</w:t>
            </w:r>
          </w:p>
          <w:p w:rsidR="001F3FAE" w:rsidRDefault="00981FB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ШИ.</w:t>
            </w:r>
          </w:p>
        </w:tc>
        <w:tc>
          <w:tcPr>
            <w:tcW w:w="3087" w:type="dxa"/>
            <w:vMerge w:val="restart"/>
          </w:tcPr>
          <w:p w:rsidR="001F3FAE" w:rsidRDefault="00981FBF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Правила орфографии, изученные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1-3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классах. Способы нахождения проверочных слов.</w:t>
            </w:r>
          </w:p>
          <w:p w:rsidR="001F3FAE" w:rsidRDefault="00981FBF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 xml:space="preserve">Правописание слов с </w:t>
            </w:r>
            <w:r>
              <w:rPr>
                <w:spacing w:val="-2"/>
                <w:sz w:val="24"/>
              </w:rPr>
              <w:t xml:space="preserve">непроверяемыми </w:t>
            </w:r>
            <w:r>
              <w:rPr>
                <w:sz w:val="24"/>
              </w:rPr>
              <w:t>безударными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корне и удвоенными </w:t>
            </w:r>
            <w:r>
              <w:rPr>
                <w:spacing w:val="-2"/>
                <w:sz w:val="24"/>
              </w:rPr>
              <w:t>согласными.</w:t>
            </w:r>
          </w:p>
        </w:tc>
        <w:tc>
          <w:tcPr>
            <w:tcW w:w="2425" w:type="dxa"/>
            <w:vMerge w:val="restart"/>
          </w:tcPr>
          <w:p w:rsidR="001F3FAE" w:rsidRDefault="00981FBF">
            <w:pPr>
              <w:pStyle w:val="TableParagraph"/>
              <w:spacing w:line="242" w:lineRule="auto"/>
              <w:ind w:right="42"/>
              <w:rPr>
                <w:sz w:val="24"/>
              </w:rPr>
            </w:pPr>
            <w:r>
              <w:rPr>
                <w:sz w:val="24"/>
              </w:rPr>
              <w:t>Применяют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изученные </w:t>
            </w:r>
            <w:r>
              <w:rPr>
                <w:spacing w:val="-2"/>
                <w:sz w:val="24"/>
              </w:rPr>
              <w:t>орфографические</w:t>
            </w:r>
          </w:p>
          <w:p w:rsidR="001F3FAE" w:rsidRDefault="00981FBF">
            <w:pPr>
              <w:pStyle w:val="TableParagraph"/>
              <w:spacing w:line="242" w:lineRule="auto"/>
              <w:ind w:right="8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выполнении</w:t>
            </w:r>
          </w:p>
          <w:p w:rsidR="001F3FAE" w:rsidRDefault="00981FBF">
            <w:pPr>
              <w:pStyle w:val="TableParagraph"/>
              <w:spacing w:line="242" w:lineRule="auto"/>
              <w:ind w:right="8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теме,</w:t>
            </w:r>
          </w:p>
          <w:p w:rsidR="001F3FAE" w:rsidRDefault="00981FBF">
            <w:pPr>
              <w:pStyle w:val="TableParagraph"/>
              <w:spacing w:line="242" w:lineRule="auto"/>
              <w:ind w:right="273"/>
              <w:rPr>
                <w:sz w:val="24"/>
              </w:rPr>
            </w:pPr>
            <w:r>
              <w:rPr>
                <w:sz w:val="24"/>
              </w:rPr>
              <w:t>репродуцировании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инициировании</w:t>
            </w:r>
          </w:p>
          <w:p w:rsidR="001F3FAE" w:rsidRDefault="00981FB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текстов.</w:t>
            </w:r>
          </w:p>
        </w:tc>
      </w:tr>
      <w:tr w:rsidR="001F3FAE">
        <w:trPr>
          <w:trHeight w:val="1934"/>
        </w:trPr>
        <w:tc>
          <w:tcPr>
            <w:tcW w:w="3371" w:type="dxa"/>
          </w:tcPr>
          <w:p w:rsidR="001F3FAE" w:rsidRDefault="00981FBF">
            <w:pPr>
              <w:pStyle w:val="TableParagraph"/>
              <w:spacing w:before="270" w:line="242" w:lineRule="auto"/>
              <w:ind w:right="1195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проверяемыми и</w:t>
            </w:r>
          </w:p>
          <w:p w:rsidR="001F3FAE" w:rsidRDefault="00981FBF">
            <w:pPr>
              <w:pStyle w:val="TableParagraph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непроверяемыми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безударными гласными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 с буквосочетаниями -</w:t>
            </w:r>
            <w:proofErr w:type="spellStart"/>
            <w:r>
              <w:rPr>
                <w:sz w:val="24"/>
              </w:rPr>
              <w:t>оро</w:t>
            </w:r>
            <w:proofErr w:type="spellEnd"/>
            <w:r>
              <w:rPr>
                <w:sz w:val="24"/>
              </w:rPr>
              <w:t>-, -</w:t>
            </w:r>
          </w:p>
          <w:p w:rsidR="001F3FAE" w:rsidRDefault="00981FBF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оло</w:t>
            </w:r>
            <w:proofErr w:type="spellEnd"/>
            <w:r>
              <w:rPr>
                <w:sz w:val="24"/>
              </w:rPr>
              <w:t>-,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-ере-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104"/>
        </w:trPr>
        <w:tc>
          <w:tcPr>
            <w:tcW w:w="3371" w:type="dxa"/>
          </w:tcPr>
          <w:p w:rsidR="001F3FAE" w:rsidRDefault="00981FBF">
            <w:pPr>
              <w:pStyle w:val="TableParagraph"/>
              <w:ind w:right="3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глухости-звонкости согласным звуком на конце и в середине</w:t>
            </w:r>
          </w:p>
          <w:p w:rsidR="001F3FAE" w:rsidRDefault="00981FB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слова.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103"/>
        </w:trPr>
        <w:tc>
          <w:tcPr>
            <w:tcW w:w="3371" w:type="dxa"/>
          </w:tcPr>
          <w:p w:rsidR="001F3FAE" w:rsidRDefault="00981F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Правописание суффиксов и приставок.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Правописание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разделительными Ъ и Ь.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830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F3FAE" w:rsidRDefault="00981FBF">
            <w:pPr>
              <w:pStyle w:val="TableParagraph"/>
              <w:spacing w:line="274" w:lineRule="exact"/>
              <w:ind w:right="412"/>
              <w:rPr>
                <w:sz w:val="24"/>
              </w:rPr>
            </w:pPr>
            <w:r>
              <w:rPr>
                <w:sz w:val="24"/>
              </w:rPr>
              <w:t>непроизносимым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согласным звуком в корне слова.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108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предлогов.</w:t>
            </w:r>
          </w:p>
          <w:p w:rsidR="001F3FAE" w:rsidRDefault="00981FB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глаголами.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103"/>
        </w:trPr>
        <w:tc>
          <w:tcPr>
            <w:tcW w:w="3371" w:type="dxa"/>
          </w:tcPr>
          <w:p w:rsidR="001F3FAE" w:rsidRDefault="00981FBF">
            <w:pPr>
              <w:pStyle w:val="TableParagraph"/>
              <w:tabs>
                <w:tab w:val="left" w:pos="2645"/>
              </w:tabs>
              <w:spacing w:before="265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имен</w:t>
            </w:r>
          </w:p>
          <w:p w:rsidR="001F3FAE" w:rsidRDefault="00981FBF">
            <w:pPr>
              <w:pStyle w:val="TableParagraph"/>
              <w:spacing w:line="274" w:lineRule="exact"/>
              <w:ind w:right="178"/>
              <w:rPr>
                <w:sz w:val="24"/>
              </w:rPr>
            </w:pPr>
            <w:r>
              <w:rPr>
                <w:sz w:val="24"/>
              </w:rPr>
              <w:t>собственных.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Соединительные гласные в сложных словах.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87"/>
        </w:trPr>
        <w:tc>
          <w:tcPr>
            <w:tcW w:w="3371" w:type="dxa"/>
          </w:tcPr>
          <w:p w:rsidR="001F3FAE" w:rsidRDefault="00981FBF">
            <w:pPr>
              <w:pStyle w:val="TableParagraph"/>
              <w:spacing w:before="1" w:line="266" w:lineRule="exact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08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</w:tbl>
    <w:p w:rsidR="001F3FAE" w:rsidRDefault="001F3FAE">
      <w:pPr>
        <w:rPr>
          <w:sz w:val="2"/>
          <w:szCs w:val="2"/>
        </w:rPr>
        <w:sectPr w:rsidR="001F3FAE">
          <w:pgSz w:w="11900" w:h="16840"/>
          <w:pgMar w:top="1080" w:right="0" w:bottom="280" w:left="708" w:header="720" w:footer="720" w:gutter="0"/>
          <w:cols w:space="720"/>
        </w:sectPr>
      </w:pPr>
    </w:p>
    <w:p w:rsidR="001F3FAE" w:rsidRDefault="001F3FAE">
      <w:pPr>
        <w:pStyle w:val="a3"/>
        <w:spacing w:before="7"/>
        <w:ind w:left="0"/>
        <w:rPr>
          <w:sz w:val="2"/>
        </w:rPr>
      </w:pPr>
    </w:p>
    <w:tbl>
      <w:tblPr>
        <w:tblStyle w:val="TableNormal"/>
        <w:tblW w:w="0" w:type="auto"/>
        <w:tblInd w:w="7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1"/>
        <w:gridCol w:w="3088"/>
        <w:gridCol w:w="2425"/>
      </w:tblGrid>
      <w:tr w:rsidR="001F3FAE">
        <w:trPr>
          <w:trHeight w:val="282"/>
        </w:trPr>
        <w:tc>
          <w:tcPr>
            <w:tcW w:w="3371" w:type="dxa"/>
          </w:tcPr>
          <w:p w:rsidR="001F3FAE" w:rsidRDefault="00981FBF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удвоенными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согласными.</w:t>
            </w:r>
          </w:p>
        </w:tc>
        <w:tc>
          <w:tcPr>
            <w:tcW w:w="3088" w:type="dxa"/>
          </w:tcPr>
          <w:p w:rsidR="001F3FAE" w:rsidRDefault="001F3FA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5" w:type="dxa"/>
          </w:tcPr>
          <w:p w:rsidR="001F3FAE" w:rsidRDefault="001F3FAE">
            <w:pPr>
              <w:pStyle w:val="TableParagraph"/>
              <w:ind w:left="0"/>
              <w:rPr>
                <w:sz w:val="20"/>
              </w:rPr>
            </w:pPr>
          </w:p>
        </w:tc>
      </w:tr>
      <w:tr w:rsidR="001F3FAE">
        <w:trPr>
          <w:trHeight w:val="417"/>
        </w:trPr>
        <w:tc>
          <w:tcPr>
            <w:tcW w:w="8884" w:type="dxa"/>
            <w:gridSpan w:val="3"/>
          </w:tcPr>
          <w:p w:rsidR="001F3FAE" w:rsidRDefault="00981FBF">
            <w:pPr>
              <w:pStyle w:val="TableParagraph"/>
              <w:spacing w:before="68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«Составляю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предложение»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ч)</w:t>
            </w:r>
          </w:p>
        </w:tc>
      </w:tr>
      <w:tr w:rsidR="001F3FAE">
        <w:trPr>
          <w:trHeight w:val="830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37" w:lineRule="auto"/>
              <w:ind w:right="35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цели высказывания, по</w:t>
            </w:r>
          </w:p>
          <w:p w:rsidR="001F3FAE" w:rsidRDefault="00981FBF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интонации.</w:t>
            </w:r>
          </w:p>
        </w:tc>
        <w:tc>
          <w:tcPr>
            <w:tcW w:w="3088" w:type="dxa"/>
            <w:vMerge w:val="restart"/>
          </w:tcPr>
          <w:p w:rsidR="001F3FAE" w:rsidRDefault="00981FBF">
            <w:pPr>
              <w:pStyle w:val="TableParagraph"/>
              <w:spacing w:before="265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Повествовательные, </w:t>
            </w:r>
            <w:r>
              <w:rPr>
                <w:sz w:val="24"/>
              </w:rPr>
              <w:t>вопросительные и побудительные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предложения. Восклицательные и </w:t>
            </w:r>
            <w:r>
              <w:rPr>
                <w:spacing w:val="-2"/>
                <w:sz w:val="24"/>
              </w:rPr>
              <w:t>невосклицательные</w:t>
            </w:r>
          </w:p>
          <w:p w:rsidR="001F3FAE" w:rsidRDefault="00981FBF">
            <w:pPr>
              <w:pStyle w:val="TableParagraph"/>
              <w:spacing w:before="3"/>
              <w:ind w:right="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предложения. </w:t>
            </w:r>
            <w:r>
              <w:rPr>
                <w:sz w:val="24"/>
              </w:rPr>
              <w:t>Распространенные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нераспространенные предложения.</w:t>
            </w:r>
          </w:p>
          <w:p w:rsidR="001F3FAE" w:rsidRDefault="00981FBF">
            <w:pPr>
              <w:pStyle w:val="TableParagraph"/>
              <w:spacing w:before="3" w:line="237" w:lineRule="auto"/>
              <w:ind w:right="9"/>
              <w:rPr>
                <w:sz w:val="24"/>
              </w:rPr>
            </w:pPr>
            <w:r>
              <w:rPr>
                <w:sz w:val="24"/>
              </w:rPr>
              <w:t>Грамматическая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основа </w:t>
            </w:r>
            <w:r>
              <w:rPr>
                <w:spacing w:val="-2"/>
                <w:sz w:val="24"/>
              </w:rPr>
              <w:t>предложения.</w:t>
            </w:r>
          </w:p>
          <w:p w:rsidR="001F3FAE" w:rsidRDefault="00981FBF">
            <w:pPr>
              <w:pStyle w:val="TableParagraph"/>
              <w:spacing w:before="5" w:line="237" w:lineRule="auto"/>
              <w:ind w:right="9"/>
              <w:rPr>
                <w:sz w:val="24"/>
              </w:rPr>
            </w:pPr>
            <w:r>
              <w:rPr>
                <w:sz w:val="24"/>
              </w:rPr>
              <w:t>Связь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предложении.</w:t>
            </w:r>
          </w:p>
          <w:p w:rsidR="001F3FAE" w:rsidRDefault="00981FBF">
            <w:pPr>
              <w:pStyle w:val="TableParagraph"/>
              <w:spacing w:before="7" w:line="237" w:lineRule="auto"/>
              <w:ind w:right="9"/>
              <w:rPr>
                <w:sz w:val="24"/>
              </w:rPr>
            </w:pPr>
            <w:r>
              <w:rPr>
                <w:sz w:val="24"/>
              </w:rPr>
              <w:t>Обращение,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 выделения в</w:t>
            </w:r>
            <w:r>
              <w:rPr>
                <w:spacing w:val="-2"/>
                <w:sz w:val="24"/>
              </w:rPr>
              <w:t xml:space="preserve"> письменной</w:t>
            </w:r>
          </w:p>
          <w:p w:rsidR="001F3FAE" w:rsidRDefault="00981FB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речи.</w:t>
            </w:r>
          </w:p>
        </w:tc>
        <w:tc>
          <w:tcPr>
            <w:tcW w:w="2425" w:type="dxa"/>
            <w:vMerge w:val="restart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</w:p>
          <w:p w:rsidR="001F3FAE" w:rsidRDefault="00981FBF">
            <w:pPr>
              <w:pStyle w:val="TableParagraph"/>
              <w:spacing w:before="2"/>
              <w:ind w:right="301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предложения по членам, устанавливать связь между словами в</w:t>
            </w:r>
          </w:p>
          <w:p w:rsidR="001F3FAE" w:rsidRDefault="00981FBF">
            <w:pPr>
              <w:pStyle w:val="TableParagraph"/>
              <w:spacing w:before="1"/>
              <w:ind w:right="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предложении, </w:t>
            </w:r>
            <w:r>
              <w:rPr>
                <w:sz w:val="24"/>
              </w:rPr>
              <w:t>выделять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 пунктуационных знаков.</w:t>
            </w:r>
          </w:p>
        </w:tc>
      </w:tr>
      <w:tr w:rsidR="001F3FAE">
        <w:trPr>
          <w:trHeight w:val="1103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предложение.</w:t>
            </w:r>
          </w:p>
          <w:p w:rsidR="001F3FAE" w:rsidRDefault="00981FBF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предложении: подлежащего и</w:t>
            </w:r>
          </w:p>
          <w:p w:rsidR="001F3FAE" w:rsidRDefault="00981FBF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сказуемого.</w:t>
            </w:r>
          </w:p>
        </w:tc>
        <w:tc>
          <w:tcPr>
            <w:tcW w:w="3088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1929"/>
        </w:trPr>
        <w:tc>
          <w:tcPr>
            <w:tcW w:w="3371" w:type="dxa"/>
          </w:tcPr>
          <w:p w:rsidR="001F3FAE" w:rsidRDefault="00981FBF">
            <w:pPr>
              <w:pStyle w:val="TableParagraph"/>
              <w:tabs>
                <w:tab w:val="left" w:pos="1430"/>
                <w:tab w:val="left" w:pos="1800"/>
                <w:tab w:val="left" w:pos="2703"/>
                <w:tab w:val="left" w:pos="3039"/>
              </w:tabs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(при </w:t>
            </w:r>
            <w:r>
              <w:rPr>
                <w:sz w:val="24"/>
              </w:rPr>
              <w:t>помощи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вопросов) </w:t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1F3FAE" w:rsidRDefault="00981FBF">
            <w:pPr>
              <w:pStyle w:val="TableParagraph"/>
              <w:tabs>
                <w:tab w:val="left" w:pos="3015"/>
              </w:tabs>
              <w:ind w:right="2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словосочетании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предложении. Предложения </w:t>
            </w:r>
            <w:r>
              <w:rPr>
                <w:spacing w:val="-2"/>
                <w:sz w:val="24"/>
              </w:rPr>
              <w:t>распространённые</w:t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и</w:t>
            </w:r>
          </w:p>
          <w:p w:rsidR="001F3FAE" w:rsidRDefault="00981FBF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нераспространённые.</w:t>
            </w:r>
          </w:p>
        </w:tc>
        <w:tc>
          <w:tcPr>
            <w:tcW w:w="3088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797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обращениями.</w:t>
            </w:r>
          </w:p>
        </w:tc>
        <w:tc>
          <w:tcPr>
            <w:tcW w:w="3088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278"/>
        </w:trPr>
        <w:tc>
          <w:tcPr>
            <w:tcW w:w="8884" w:type="dxa"/>
            <w:gridSpan w:val="3"/>
          </w:tcPr>
          <w:p w:rsidR="001F3FAE" w:rsidRDefault="00981FBF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«Как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создаются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тексты»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5"/>
                <w:sz w:val="24"/>
              </w:rPr>
              <w:t xml:space="preserve"> ч)</w:t>
            </w:r>
          </w:p>
        </w:tc>
      </w:tr>
      <w:tr w:rsidR="001F3FAE">
        <w:trPr>
          <w:trHeight w:val="830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текстов: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повествование,</w:t>
            </w:r>
          </w:p>
          <w:p w:rsidR="001F3FAE" w:rsidRDefault="00981FBF">
            <w:pPr>
              <w:pStyle w:val="TableParagraph"/>
              <w:spacing w:before="141"/>
              <w:rPr>
                <w:sz w:val="24"/>
              </w:rPr>
            </w:pPr>
            <w:r>
              <w:rPr>
                <w:sz w:val="24"/>
              </w:rPr>
              <w:t>описание,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рассуждение.</w:t>
            </w:r>
          </w:p>
        </w:tc>
        <w:tc>
          <w:tcPr>
            <w:tcW w:w="3088" w:type="dxa"/>
            <w:vMerge w:val="restart"/>
          </w:tcPr>
          <w:p w:rsidR="001F3FAE" w:rsidRDefault="00981FBF">
            <w:pPr>
              <w:pStyle w:val="TableParagraph"/>
              <w:spacing w:before="1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Повествование, описание, рассуждение как основные </w:t>
            </w:r>
            <w:r>
              <w:rPr>
                <w:spacing w:val="-2"/>
                <w:sz w:val="24"/>
              </w:rPr>
              <w:t xml:space="preserve">функционально-смысловые </w:t>
            </w:r>
            <w:r>
              <w:rPr>
                <w:sz w:val="24"/>
              </w:rPr>
              <w:t>типы текстов.</w:t>
            </w:r>
          </w:p>
          <w:p w:rsidR="001F3FAE" w:rsidRDefault="00981FBF">
            <w:pPr>
              <w:pStyle w:val="TableParagraph"/>
              <w:spacing w:line="278" w:lineRule="exact"/>
              <w:ind w:right="343"/>
              <w:rPr>
                <w:sz w:val="24"/>
              </w:rPr>
            </w:pPr>
            <w:r>
              <w:rPr>
                <w:sz w:val="24"/>
              </w:rPr>
              <w:t>Речевые жанры и их структурные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</w:tc>
        <w:tc>
          <w:tcPr>
            <w:tcW w:w="2425" w:type="dxa"/>
            <w:vMerge w:val="restart"/>
          </w:tcPr>
          <w:p w:rsidR="001F3FAE" w:rsidRDefault="001F3FAE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1F3FAE" w:rsidRDefault="00981FBF">
            <w:pPr>
              <w:pStyle w:val="TableParagraph"/>
              <w:ind w:right="8"/>
              <w:rPr>
                <w:sz w:val="24"/>
              </w:rPr>
            </w:pPr>
            <w:r>
              <w:rPr>
                <w:sz w:val="24"/>
              </w:rPr>
              <w:t>Учатся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 текста, создавать</w:t>
            </w:r>
          </w:p>
          <w:p w:rsidR="001F3FAE" w:rsidRDefault="00981FBF">
            <w:pPr>
              <w:pStyle w:val="TableParagraph"/>
              <w:spacing w:before="3" w:line="237" w:lineRule="auto"/>
              <w:ind w:right="2"/>
              <w:rPr>
                <w:sz w:val="24"/>
              </w:rPr>
            </w:pPr>
            <w:r>
              <w:rPr>
                <w:sz w:val="24"/>
              </w:rPr>
              <w:t>тексты-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повествования, тексты-описания и</w:t>
            </w:r>
          </w:p>
          <w:p w:rsidR="001F3FAE" w:rsidRDefault="00981FBF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тексты-</w:t>
            </w:r>
            <w:r>
              <w:rPr>
                <w:spacing w:val="-2"/>
                <w:sz w:val="24"/>
              </w:rPr>
              <w:t>рассуждения.</w:t>
            </w:r>
          </w:p>
        </w:tc>
      </w:tr>
      <w:tr w:rsidR="001F3FAE">
        <w:trPr>
          <w:trHeight w:val="825"/>
        </w:trPr>
        <w:tc>
          <w:tcPr>
            <w:tcW w:w="3371" w:type="dxa"/>
          </w:tcPr>
          <w:p w:rsidR="001F3FAE" w:rsidRDefault="00981FB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Речевые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жанры</w:t>
            </w:r>
          </w:p>
        </w:tc>
        <w:tc>
          <w:tcPr>
            <w:tcW w:w="3088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2425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</w:tbl>
    <w:p w:rsidR="001F3FAE" w:rsidRDefault="001F3FAE">
      <w:pPr>
        <w:pStyle w:val="a3"/>
        <w:ind w:left="0"/>
      </w:pPr>
    </w:p>
    <w:p w:rsidR="001F3FAE" w:rsidRDefault="001F3FAE">
      <w:pPr>
        <w:pStyle w:val="a3"/>
        <w:spacing w:before="3"/>
        <w:ind w:left="0"/>
      </w:pPr>
    </w:p>
    <w:p w:rsidR="001F3FAE" w:rsidRDefault="00981FBF">
      <w:pPr>
        <w:spacing w:line="237" w:lineRule="auto"/>
        <w:ind w:left="286" w:right="1812" w:firstLine="6"/>
        <w:jc w:val="center"/>
        <w:rPr>
          <w:sz w:val="28"/>
        </w:rPr>
      </w:pPr>
      <w:r>
        <w:rPr>
          <w:b/>
          <w:sz w:val="28"/>
        </w:rPr>
        <w:t>Календарно-тематическое планирование курса внеурочной деятельности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«Преодоление</w:t>
      </w:r>
      <w:r>
        <w:rPr>
          <w:b/>
          <w:spacing w:val="-9"/>
          <w:sz w:val="28"/>
        </w:rPr>
        <w:t xml:space="preserve"> </w:t>
      </w:r>
      <w:r w:rsidR="00596E86">
        <w:rPr>
          <w:b/>
          <w:sz w:val="28"/>
        </w:rPr>
        <w:t xml:space="preserve">школьных трудностей </w:t>
      </w: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русскому языку» </w:t>
      </w:r>
      <w:r>
        <w:rPr>
          <w:sz w:val="28"/>
        </w:rPr>
        <w:t>(начальное общее образование)</w:t>
      </w:r>
    </w:p>
    <w:p w:rsidR="001F3FAE" w:rsidRDefault="001F3FAE">
      <w:pPr>
        <w:pStyle w:val="a3"/>
        <w:spacing w:before="95"/>
        <w:ind w:left="0"/>
        <w:rPr>
          <w:sz w:val="20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448"/>
        <w:gridCol w:w="1422"/>
        <w:gridCol w:w="1864"/>
        <w:gridCol w:w="2027"/>
      </w:tblGrid>
      <w:tr w:rsidR="001F3FAE">
        <w:trPr>
          <w:trHeight w:val="325"/>
        </w:trPr>
        <w:tc>
          <w:tcPr>
            <w:tcW w:w="830" w:type="dxa"/>
            <w:vMerge w:val="restart"/>
          </w:tcPr>
          <w:p w:rsidR="001F3FAE" w:rsidRDefault="00981FBF">
            <w:pPr>
              <w:pStyle w:val="TableParagraph"/>
              <w:spacing w:before="2"/>
              <w:ind w:left="38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п/п</w:t>
            </w:r>
          </w:p>
        </w:tc>
        <w:tc>
          <w:tcPr>
            <w:tcW w:w="3448" w:type="dxa"/>
            <w:vMerge w:val="restart"/>
          </w:tcPr>
          <w:p w:rsidR="001F3FAE" w:rsidRDefault="00981FBF">
            <w:pPr>
              <w:pStyle w:val="TableParagraph"/>
              <w:spacing w:before="2"/>
              <w:ind w:left="855"/>
              <w:rPr>
                <w:b/>
                <w:sz w:val="28"/>
              </w:rPr>
            </w:pPr>
            <w:r>
              <w:rPr>
                <w:b/>
                <w:sz w:val="28"/>
              </w:rPr>
              <w:t>Перечень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тем</w:t>
            </w:r>
          </w:p>
        </w:tc>
        <w:tc>
          <w:tcPr>
            <w:tcW w:w="3286" w:type="dxa"/>
            <w:gridSpan w:val="2"/>
          </w:tcPr>
          <w:p w:rsidR="001F3FAE" w:rsidRDefault="00981FBF">
            <w:pPr>
              <w:pStyle w:val="TableParagraph"/>
              <w:spacing w:before="2" w:line="304" w:lineRule="exact"/>
              <w:ind w:left="566"/>
              <w:rPr>
                <w:b/>
                <w:sz w:val="28"/>
              </w:rPr>
            </w:pPr>
            <w:r>
              <w:rPr>
                <w:b/>
                <w:sz w:val="28"/>
              </w:rPr>
              <w:t>Дата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проведения</w:t>
            </w:r>
          </w:p>
        </w:tc>
        <w:tc>
          <w:tcPr>
            <w:tcW w:w="2027" w:type="dxa"/>
            <w:vMerge w:val="restart"/>
          </w:tcPr>
          <w:p w:rsidR="001F3FAE" w:rsidRDefault="00981FBF">
            <w:pPr>
              <w:pStyle w:val="TableParagraph"/>
              <w:spacing w:before="2"/>
              <w:ind w:left="2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Примечание</w:t>
            </w:r>
          </w:p>
        </w:tc>
      </w:tr>
      <w:tr w:rsidR="001F3FAE">
        <w:trPr>
          <w:trHeight w:val="964"/>
        </w:trPr>
        <w:tc>
          <w:tcPr>
            <w:tcW w:w="830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3448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  <w:tc>
          <w:tcPr>
            <w:tcW w:w="1422" w:type="dxa"/>
          </w:tcPr>
          <w:p w:rsidR="001F3FAE" w:rsidRDefault="00981FBF" w:rsidP="00596E86">
            <w:pPr>
              <w:pStyle w:val="TableParagraph"/>
              <w:spacing w:before="3"/>
              <w:ind w:left="187" w:right="174" w:firstLine="18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План </w:t>
            </w:r>
          </w:p>
        </w:tc>
        <w:tc>
          <w:tcPr>
            <w:tcW w:w="1864" w:type="dxa"/>
          </w:tcPr>
          <w:p w:rsidR="001F3FAE" w:rsidRDefault="00981FBF">
            <w:pPr>
              <w:pStyle w:val="TableParagraph"/>
              <w:spacing w:before="301" w:line="322" w:lineRule="exact"/>
              <w:ind w:left="148" w:right="143" w:firstLine="8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Факт (дата </w:t>
            </w:r>
            <w:r>
              <w:rPr>
                <w:b/>
                <w:spacing w:val="-2"/>
                <w:sz w:val="28"/>
              </w:rPr>
              <w:t>проведения)</w:t>
            </w:r>
          </w:p>
        </w:tc>
        <w:tc>
          <w:tcPr>
            <w:tcW w:w="2027" w:type="dxa"/>
            <w:vMerge/>
            <w:tcBorders>
              <w:top w:val="nil"/>
            </w:tcBorders>
          </w:tcPr>
          <w:p w:rsidR="001F3FAE" w:rsidRDefault="001F3FAE">
            <w:pPr>
              <w:rPr>
                <w:sz w:val="2"/>
                <w:szCs w:val="2"/>
              </w:rPr>
            </w:pPr>
          </w:p>
        </w:tc>
      </w:tr>
      <w:tr w:rsidR="001F3FAE">
        <w:trPr>
          <w:trHeight w:val="64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21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слоги.</w:t>
            </w:r>
          </w:p>
          <w:p w:rsidR="001F3FAE" w:rsidRDefault="00981FBF">
            <w:pPr>
              <w:pStyle w:val="TableParagraph"/>
              <w:spacing w:before="4" w:line="304" w:lineRule="exact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переноса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before="4" w:line="304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648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21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Звуко</w:t>
            </w:r>
            <w:proofErr w:type="spellEnd"/>
            <w:r>
              <w:rPr>
                <w:spacing w:val="-2"/>
                <w:sz w:val="28"/>
              </w:rPr>
              <w:t>-буквенный</w:t>
            </w:r>
            <w:proofErr w:type="gramEnd"/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разбор</w:t>
            </w:r>
          </w:p>
          <w:p w:rsidR="001F3FAE" w:rsidRDefault="00981FBF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before="4"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20" w:lineRule="exact"/>
              <w:ind w:left="21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Однокоренные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643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21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Как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окончание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21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Приставка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значимая</w:t>
            </w:r>
          </w:p>
          <w:p w:rsidR="001F3FAE" w:rsidRDefault="00981FB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часть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13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FAE">
        <w:trPr>
          <w:trHeight w:val="65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21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Суффикс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значимая</w:t>
            </w:r>
          </w:p>
          <w:p w:rsidR="001F3FAE" w:rsidRDefault="00981FBF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часть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1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1F3FAE" w:rsidRDefault="001F3FAE">
      <w:pPr>
        <w:pStyle w:val="TableParagraph"/>
        <w:rPr>
          <w:sz w:val="24"/>
        </w:rPr>
        <w:sectPr w:rsidR="001F3FAE">
          <w:pgSz w:w="11900" w:h="16840"/>
          <w:pgMar w:top="1080" w:right="0" w:bottom="280" w:left="708" w:header="720" w:footer="720" w:gutter="0"/>
          <w:cols w:space="720"/>
        </w:sectPr>
      </w:pPr>
    </w:p>
    <w:p w:rsidR="001F3FAE" w:rsidRDefault="001F3FAE">
      <w:pPr>
        <w:pStyle w:val="a3"/>
        <w:spacing w:before="7"/>
        <w:ind w:left="0"/>
        <w:rPr>
          <w:sz w:val="2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448"/>
        <w:gridCol w:w="1422"/>
        <w:gridCol w:w="1864"/>
        <w:gridCol w:w="2027"/>
      </w:tblGrid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4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Синонимы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4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Антонимы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8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46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Многозначные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13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Омонимы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before="4" w:line="304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3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20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существительное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4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20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Имя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прилагательное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Местоимение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13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3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Глагол,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числительное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Морфологический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разбор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имени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существительного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3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Морфологический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разбор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имени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прилагательного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Морфологический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разбор</w:t>
            </w:r>
          </w:p>
          <w:p w:rsidR="001F3FAE" w:rsidRDefault="00981FB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глагола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13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Викторина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«Секреты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частей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речи»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286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Правописание слов с буквосочетаниями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ЧК,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ЧН, ЧТ,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ЩН,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НЧ,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ЧУ-ЩУ,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ЧА-</w:t>
            </w:r>
          </w:p>
          <w:p w:rsidR="001F3FAE" w:rsidRDefault="00981FB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ЩА,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ЖИ-</w:t>
            </w:r>
            <w:r>
              <w:rPr>
                <w:spacing w:val="-5"/>
                <w:sz w:val="28"/>
              </w:rPr>
              <w:t>ШИ.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2256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 проверяемыми и</w:t>
            </w:r>
          </w:p>
          <w:p w:rsidR="001F3FAE" w:rsidRDefault="00981FBF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непроверяемыми </w:t>
            </w:r>
            <w:r>
              <w:rPr>
                <w:sz w:val="28"/>
              </w:rPr>
              <w:t>безударными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гласными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корне слова. Слова с</w:t>
            </w:r>
          </w:p>
          <w:p w:rsidR="001F3FAE" w:rsidRDefault="00981FBF">
            <w:pPr>
              <w:pStyle w:val="TableParagraph"/>
              <w:spacing w:line="322" w:lineRule="exact"/>
              <w:ind w:right="293"/>
              <w:rPr>
                <w:sz w:val="28"/>
              </w:rPr>
            </w:pPr>
            <w:r>
              <w:rPr>
                <w:sz w:val="28"/>
              </w:rPr>
              <w:t>буквосочетаниями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proofErr w:type="spellStart"/>
            <w:r>
              <w:rPr>
                <w:sz w:val="28"/>
              </w:rPr>
              <w:t>оро</w:t>
            </w:r>
            <w:proofErr w:type="spellEnd"/>
            <w:r>
              <w:rPr>
                <w:sz w:val="28"/>
              </w:rPr>
              <w:t>-,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оло</w:t>
            </w:r>
            <w:proofErr w:type="spellEnd"/>
            <w:r>
              <w:rPr>
                <w:sz w:val="28"/>
              </w:rPr>
              <w:t>-, -ере-.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608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ind w:right="875"/>
              <w:jc w:val="both"/>
              <w:rPr>
                <w:sz w:val="28"/>
              </w:rPr>
            </w:pPr>
            <w:r>
              <w:rPr>
                <w:sz w:val="28"/>
              </w:rPr>
              <w:t>Правописание слов с парным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глухости-звонкости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согласным</w:t>
            </w:r>
          </w:p>
          <w:p w:rsidR="001F3FAE" w:rsidRDefault="00981FBF">
            <w:pPr>
              <w:pStyle w:val="TableParagraph"/>
              <w:spacing w:line="322" w:lineRule="exact"/>
              <w:ind w:right="1059"/>
              <w:jc w:val="both"/>
              <w:rPr>
                <w:sz w:val="28"/>
              </w:rPr>
            </w:pPr>
            <w:r>
              <w:rPr>
                <w:sz w:val="28"/>
              </w:rPr>
              <w:t>звуком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конце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 середине слова.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298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3" w:lineRule="exact"/>
              <w:ind w:left="0" w:right="53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before="6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суффиксов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приставок.</w:t>
            </w:r>
          </w:p>
          <w:p w:rsidR="001F3FAE" w:rsidRDefault="00981F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с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разделительными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Ъ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Ь.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1F3FAE" w:rsidRDefault="001F3FAE">
      <w:pPr>
        <w:pStyle w:val="TableParagraph"/>
        <w:rPr>
          <w:sz w:val="26"/>
        </w:rPr>
        <w:sectPr w:rsidR="001F3FAE">
          <w:pgSz w:w="11900" w:h="16840"/>
          <w:pgMar w:top="1080" w:right="0" w:bottom="280" w:left="708" w:header="720" w:footer="720" w:gutter="0"/>
          <w:cols w:space="720"/>
        </w:sectPr>
      </w:pPr>
    </w:p>
    <w:p w:rsidR="001F3FAE" w:rsidRDefault="001F3FAE">
      <w:pPr>
        <w:pStyle w:val="a3"/>
        <w:spacing w:before="7"/>
        <w:ind w:left="0"/>
        <w:rPr>
          <w:sz w:val="2"/>
        </w:r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448"/>
        <w:gridCol w:w="1422"/>
        <w:gridCol w:w="1864"/>
        <w:gridCol w:w="2027"/>
      </w:tblGrid>
      <w:tr w:rsidR="001F3FAE">
        <w:trPr>
          <w:trHeight w:val="1290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before="319" w:line="322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с</w:t>
            </w:r>
          </w:p>
          <w:p w:rsidR="001F3FAE" w:rsidRDefault="00981FBF">
            <w:pPr>
              <w:pStyle w:val="TableParagraph"/>
              <w:spacing w:line="322" w:lineRule="exact"/>
              <w:ind w:right="3"/>
              <w:rPr>
                <w:sz w:val="28"/>
              </w:rPr>
            </w:pPr>
            <w:r>
              <w:rPr>
                <w:sz w:val="28"/>
              </w:rPr>
              <w:t>непроизносимым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согласным звуком в корне слова.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291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приставок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предлогов.</w:t>
            </w:r>
          </w:p>
          <w:p w:rsidR="001F3FAE" w:rsidRDefault="00981FB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глаголами.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286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tabs>
                <w:tab w:val="left" w:pos="2641"/>
              </w:tabs>
              <w:ind w:right="194"/>
              <w:rPr>
                <w:sz w:val="28"/>
              </w:rPr>
            </w:pPr>
            <w:r>
              <w:rPr>
                <w:spacing w:val="-2"/>
                <w:sz w:val="28"/>
              </w:rPr>
              <w:t>Правописание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имен </w:t>
            </w:r>
            <w:r>
              <w:rPr>
                <w:spacing w:val="-2"/>
                <w:sz w:val="28"/>
              </w:rPr>
              <w:t>собственных.</w:t>
            </w:r>
          </w:p>
          <w:p w:rsidR="001F3FAE" w:rsidRDefault="00981FB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Соединительные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гласные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 сложных словах.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0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Правописание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с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удвоенными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согласными.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969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Различение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 цели высказывания, по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интонации.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60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before="314"/>
              <w:ind w:right="293"/>
              <w:rPr>
                <w:sz w:val="28"/>
              </w:rPr>
            </w:pPr>
            <w:r>
              <w:rPr>
                <w:sz w:val="28"/>
              </w:rPr>
              <w:t>Простое предложение. Нахождение главных членов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предложении:</w:t>
            </w:r>
          </w:p>
          <w:p w:rsidR="001F3FAE" w:rsidRDefault="00981FB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подлежащего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сказуемого.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257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before="319" w:line="322" w:lineRule="exact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(при</w:t>
            </w:r>
          </w:p>
          <w:p w:rsidR="001F3FAE" w:rsidRDefault="00981FBF">
            <w:pPr>
              <w:pStyle w:val="TableParagraph"/>
              <w:tabs>
                <w:tab w:val="left" w:pos="1887"/>
                <w:tab w:val="left" w:pos="2429"/>
              </w:tabs>
              <w:ind w:right="133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помощи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смысловых </w:t>
            </w:r>
            <w:r>
              <w:rPr>
                <w:sz w:val="28"/>
              </w:rPr>
              <w:t>вопросов)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словосочетании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1F3FAE" w:rsidRDefault="00981FBF">
            <w:pPr>
              <w:pStyle w:val="TableParagraph"/>
              <w:tabs>
                <w:tab w:val="left" w:pos="3088"/>
              </w:tabs>
              <w:spacing w:line="322" w:lineRule="exact"/>
              <w:ind w:right="6"/>
              <w:rPr>
                <w:sz w:val="28"/>
              </w:rPr>
            </w:pPr>
            <w:r>
              <w:rPr>
                <w:sz w:val="28"/>
              </w:rPr>
              <w:t>предложении.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 xml:space="preserve">Предложения </w:t>
            </w:r>
            <w:r>
              <w:rPr>
                <w:spacing w:val="-2"/>
                <w:sz w:val="28"/>
              </w:rPr>
              <w:t>распространённые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нераспространённые.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before="4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286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tabs>
                <w:tab w:val="left" w:pos="3121"/>
              </w:tabs>
              <w:spacing w:line="362" w:lineRule="auto"/>
              <w:ind w:right="190"/>
              <w:rPr>
                <w:sz w:val="28"/>
              </w:rPr>
            </w:pPr>
            <w:r>
              <w:rPr>
                <w:spacing w:val="-2"/>
                <w:sz w:val="28"/>
              </w:rPr>
              <w:t>Предложения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обращениями.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1449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tabs>
                <w:tab w:val="left" w:pos="2252"/>
              </w:tabs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Типы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текстов:</w:t>
            </w:r>
          </w:p>
          <w:p w:rsidR="001F3FAE" w:rsidRDefault="00981FBF">
            <w:pPr>
              <w:pStyle w:val="TableParagraph"/>
              <w:tabs>
                <w:tab w:val="left" w:pos="2254"/>
              </w:tabs>
              <w:spacing w:before="5" w:line="480" w:lineRule="atLeast"/>
              <w:ind w:right="3"/>
              <w:rPr>
                <w:sz w:val="28"/>
              </w:rPr>
            </w:pPr>
            <w:r>
              <w:rPr>
                <w:spacing w:val="-2"/>
                <w:sz w:val="28"/>
              </w:rPr>
              <w:t>повествование,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описание, рассуждение.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3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32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Речевые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жанры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9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47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33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Речевые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жанры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13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  <w:tr w:rsidR="001F3FAE">
        <w:trPr>
          <w:trHeight w:val="652"/>
        </w:trPr>
        <w:tc>
          <w:tcPr>
            <w:tcW w:w="830" w:type="dxa"/>
          </w:tcPr>
          <w:p w:rsidR="001F3FAE" w:rsidRDefault="00981FB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3448" w:type="dxa"/>
          </w:tcPr>
          <w:p w:rsidR="001F3FAE" w:rsidRDefault="00981FBF">
            <w:pPr>
              <w:pStyle w:val="TableParagraph"/>
              <w:tabs>
                <w:tab w:val="left" w:pos="1700"/>
                <w:tab w:val="left" w:pos="2319"/>
              </w:tabs>
              <w:spacing w:line="32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Олимпиада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русскому языку</w:t>
            </w:r>
          </w:p>
        </w:tc>
        <w:tc>
          <w:tcPr>
            <w:tcW w:w="1422" w:type="dxa"/>
          </w:tcPr>
          <w:p w:rsidR="001F3FAE" w:rsidRDefault="001F3FAE">
            <w:pPr>
              <w:pStyle w:val="TableParagraph"/>
              <w:spacing w:line="308" w:lineRule="exact"/>
              <w:ind w:left="394"/>
              <w:rPr>
                <w:sz w:val="28"/>
              </w:rPr>
            </w:pPr>
          </w:p>
        </w:tc>
        <w:tc>
          <w:tcPr>
            <w:tcW w:w="1864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27" w:type="dxa"/>
          </w:tcPr>
          <w:p w:rsidR="001F3FAE" w:rsidRDefault="001F3FAE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1F3FAE" w:rsidRDefault="001F3FAE">
      <w:pPr>
        <w:pStyle w:val="TableParagraph"/>
        <w:rPr>
          <w:sz w:val="26"/>
        </w:rPr>
        <w:sectPr w:rsidR="001F3FAE">
          <w:pgSz w:w="11900" w:h="16840"/>
          <w:pgMar w:top="1080" w:right="0" w:bottom="280" w:left="708" w:header="720" w:footer="720" w:gutter="0"/>
          <w:cols w:space="720"/>
        </w:sectPr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1F3FAE" w:rsidRDefault="001F3FAE">
      <w:pPr>
        <w:pStyle w:val="a3"/>
        <w:ind w:left="0"/>
      </w:pPr>
    </w:p>
    <w:p w:rsidR="00981FBF" w:rsidRDefault="00981FBF"/>
    <w:p w:rsidR="00596E86" w:rsidRDefault="00596E86"/>
    <w:sectPr w:rsidR="00596E86">
      <w:pgSz w:w="11900" w:h="16840"/>
      <w:pgMar w:top="1920" w:right="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2330D"/>
    <w:multiLevelType w:val="hybridMultilevel"/>
    <w:tmpl w:val="5760526C"/>
    <w:lvl w:ilvl="0" w:tplc="71A6569A">
      <w:numFmt w:val="bullet"/>
      <w:lvlText w:val="-"/>
      <w:lvlJc w:val="left"/>
      <w:pPr>
        <w:ind w:left="46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524DAD6">
      <w:numFmt w:val="bullet"/>
      <w:lvlText w:val="•"/>
      <w:lvlJc w:val="left"/>
      <w:pPr>
        <w:ind w:left="1155" w:hanging="279"/>
      </w:pPr>
      <w:rPr>
        <w:rFonts w:hint="default"/>
        <w:lang w:val="ru-RU" w:eastAsia="en-US" w:bidi="ar-SA"/>
      </w:rPr>
    </w:lvl>
    <w:lvl w:ilvl="2" w:tplc="E8966E64">
      <w:numFmt w:val="bullet"/>
      <w:lvlText w:val="•"/>
      <w:lvlJc w:val="left"/>
      <w:pPr>
        <w:ind w:left="2270" w:hanging="279"/>
      </w:pPr>
      <w:rPr>
        <w:rFonts w:hint="default"/>
        <w:lang w:val="ru-RU" w:eastAsia="en-US" w:bidi="ar-SA"/>
      </w:rPr>
    </w:lvl>
    <w:lvl w:ilvl="3" w:tplc="69F8B1CC">
      <w:numFmt w:val="bullet"/>
      <w:lvlText w:val="•"/>
      <w:lvlJc w:val="left"/>
      <w:pPr>
        <w:ind w:left="3385" w:hanging="279"/>
      </w:pPr>
      <w:rPr>
        <w:rFonts w:hint="default"/>
        <w:lang w:val="ru-RU" w:eastAsia="en-US" w:bidi="ar-SA"/>
      </w:rPr>
    </w:lvl>
    <w:lvl w:ilvl="4" w:tplc="4D94975C">
      <w:numFmt w:val="bullet"/>
      <w:lvlText w:val="•"/>
      <w:lvlJc w:val="left"/>
      <w:pPr>
        <w:ind w:left="4500" w:hanging="279"/>
      </w:pPr>
      <w:rPr>
        <w:rFonts w:hint="default"/>
        <w:lang w:val="ru-RU" w:eastAsia="en-US" w:bidi="ar-SA"/>
      </w:rPr>
    </w:lvl>
    <w:lvl w:ilvl="5" w:tplc="4CE41AB4">
      <w:numFmt w:val="bullet"/>
      <w:lvlText w:val="•"/>
      <w:lvlJc w:val="left"/>
      <w:pPr>
        <w:ind w:left="5615" w:hanging="279"/>
      </w:pPr>
      <w:rPr>
        <w:rFonts w:hint="default"/>
        <w:lang w:val="ru-RU" w:eastAsia="en-US" w:bidi="ar-SA"/>
      </w:rPr>
    </w:lvl>
    <w:lvl w:ilvl="6" w:tplc="F5B00FEA">
      <w:numFmt w:val="bullet"/>
      <w:lvlText w:val="•"/>
      <w:lvlJc w:val="left"/>
      <w:pPr>
        <w:ind w:left="6730" w:hanging="279"/>
      </w:pPr>
      <w:rPr>
        <w:rFonts w:hint="default"/>
        <w:lang w:val="ru-RU" w:eastAsia="en-US" w:bidi="ar-SA"/>
      </w:rPr>
    </w:lvl>
    <w:lvl w:ilvl="7" w:tplc="E788EB54">
      <w:numFmt w:val="bullet"/>
      <w:lvlText w:val="•"/>
      <w:lvlJc w:val="left"/>
      <w:pPr>
        <w:ind w:left="7845" w:hanging="279"/>
      </w:pPr>
      <w:rPr>
        <w:rFonts w:hint="default"/>
        <w:lang w:val="ru-RU" w:eastAsia="en-US" w:bidi="ar-SA"/>
      </w:rPr>
    </w:lvl>
    <w:lvl w:ilvl="8" w:tplc="B71643D0">
      <w:numFmt w:val="bullet"/>
      <w:lvlText w:val="•"/>
      <w:lvlJc w:val="left"/>
      <w:pPr>
        <w:ind w:left="8960" w:hanging="279"/>
      </w:pPr>
      <w:rPr>
        <w:rFonts w:hint="default"/>
        <w:lang w:val="ru-RU" w:eastAsia="en-US" w:bidi="ar-SA"/>
      </w:rPr>
    </w:lvl>
  </w:abstractNum>
  <w:abstractNum w:abstractNumId="1">
    <w:nsid w:val="2F0D4FBF"/>
    <w:multiLevelType w:val="hybridMultilevel"/>
    <w:tmpl w:val="2C448E02"/>
    <w:lvl w:ilvl="0" w:tplc="768C787A">
      <w:start w:val="1"/>
      <w:numFmt w:val="decimal"/>
      <w:lvlText w:val="%1."/>
      <w:lvlJc w:val="left"/>
      <w:pPr>
        <w:ind w:left="46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F40A16A">
      <w:numFmt w:val="bullet"/>
      <w:lvlText w:val="•"/>
      <w:lvlJc w:val="left"/>
      <w:pPr>
        <w:ind w:left="46" w:hanging="370"/>
      </w:pPr>
      <w:rPr>
        <w:rFonts w:ascii="Times New Roman" w:eastAsia="Times New Roman" w:hAnsi="Times New Roman" w:cs="Times New Roman" w:hint="default"/>
        <w:spacing w:val="0"/>
        <w:w w:val="76"/>
        <w:lang w:val="ru-RU" w:eastAsia="en-US" w:bidi="ar-SA"/>
      </w:rPr>
    </w:lvl>
    <w:lvl w:ilvl="2" w:tplc="0D5CC176">
      <w:numFmt w:val="bullet"/>
      <w:lvlText w:val="•"/>
      <w:lvlJc w:val="left"/>
      <w:pPr>
        <w:ind w:left="780" w:hanging="35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 w:tplc="7D2211DE">
      <w:numFmt w:val="bullet"/>
      <w:lvlText w:val="•"/>
      <w:lvlJc w:val="left"/>
      <w:pPr>
        <w:ind w:left="3093" w:hanging="356"/>
      </w:pPr>
      <w:rPr>
        <w:rFonts w:hint="default"/>
        <w:lang w:val="ru-RU" w:eastAsia="en-US" w:bidi="ar-SA"/>
      </w:rPr>
    </w:lvl>
    <w:lvl w:ilvl="4" w:tplc="BBE829DE">
      <w:numFmt w:val="bullet"/>
      <w:lvlText w:val="•"/>
      <w:lvlJc w:val="left"/>
      <w:pPr>
        <w:ind w:left="4250" w:hanging="356"/>
      </w:pPr>
      <w:rPr>
        <w:rFonts w:hint="default"/>
        <w:lang w:val="ru-RU" w:eastAsia="en-US" w:bidi="ar-SA"/>
      </w:rPr>
    </w:lvl>
    <w:lvl w:ilvl="5" w:tplc="A0847778">
      <w:numFmt w:val="bullet"/>
      <w:lvlText w:val="•"/>
      <w:lvlJc w:val="left"/>
      <w:pPr>
        <w:ind w:left="5407" w:hanging="356"/>
      </w:pPr>
      <w:rPr>
        <w:rFonts w:hint="default"/>
        <w:lang w:val="ru-RU" w:eastAsia="en-US" w:bidi="ar-SA"/>
      </w:rPr>
    </w:lvl>
    <w:lvl w:ilvl="6" w:tplc="9ABED5B6">
      <w:numFmt w:val="bullet"/>
      <w:lvlText w:val="•"/>
      <w:lvlJc w:val="left"/>
      <w:pPr>
        <w:ind w:left="6564" w:hanging="356"/>
      </w:pPr>
      <w:rPr>
        <w:rFonts w:hint="default"/>
        <w:lang w:val="ru-RU" w:eastAsia="en-US" w:bidi="ar-SA"/>
      </w:rPr>
    </w:lvl>
    <w:lvl w:ilvl="7" w:tplc="5CD4AF6E">
      <w:numFmt w:val="bullet"/>
      <w:lvlText w:val="•"/>
      <w:lvlJc w:val="left"/>
      <w:pPr>
        <w:ind w:left="7720" w:hanging="356"/>
      </w:pPr>
      <w:rPr>
        <w:rFonts w:hint="default"/>
        <w:lang w:val="ru-RU" w:eastAsia="en-US" w:bidi="ar-SA"/>
      </w:rPr>
    </w:lvl>
    <w:lvl w:ilvl="8" w:tplc="BE2E99AE">
      <w:numFmt w:val="bullet"/>
      <w:lvlText w:val="•"/>
      <w:lvlJc w:val="left"/>
      <w:pPr>
        <w:ind w:left="8877" w:hanging="356"/>
      </w:pPr>
      <w:rPr>
        <w:rFonts w:hint="default"/>
        <w:lang w:val="ru-RU" w:eastAsia="en-US" w:bidi="ar-SA"/>
      </w:rPr>
    </w:lvl>
  </w:abstractNum>
  <w:abstractNum w:abstractNumId="2">
    <w:nsid w:val="3F821B3B"/>
    <w:multiLevelType w:val="hybridMultilevel"/>
    <w:tmpl w:val="B0842696"/>
    <w:lvl w:ilvl="0" w:tplc="C4AA2F62">
      <w:start w:val="1"/>
      <w:numFmt w:val="decimal"/>
      <w:lvlText w:val="%1."/>
      <w:lvlJc w:val="left"/>
      <w:pPr>
        <w:ind w:left="46" w:hanging="7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8CFAFE">
      <w:start w:val="1"/>
      <w:numFmt w:val="decimal"/>
      <w:lvlText w:val="%2)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4CE87A4">
      <w:numFmt w:val="bullet"/>
      <w:lvlText w:val="•"/>
      <w:lvlJc w:val="left"/>
      <w:pPr>
        <w:ind w:left="2256" w:hanging="361"/>
      </w:pPr>
      <w:rPr>
        <w:rFonts w:hint="default"/>
        <w:lang w:val="ru-RU" w:eastAsia="en-US" w:bidi="ar-SA"/>
      </w:rPr>
    </w:lvl>
    <w:lvl w:ilvl="3" w:tplc="1ED8B574">
      <w:numFmt w:val="bullet"/>
      <w:lvlText w:val="•"/>
      <w:lvlJc w:val="left"/>
      <w:pPr>
        <w:ind w:left="3373" w:hanging="361"/>
      </w:pPr>
      <w:rPr>
        <w:rFonts w:hint="default"/>
        <w:lang w:val="ru-RU" w:eastAsia="en-US" w:bidi="ar-SA"/>
      </w:rPr>
    </w:lvl>
    <w:lvl w:ilvl="4" w:tplc="CF5A4F9A">
      <w:numFmt w:val="bullet"/>
      <w:lvlText w:val="•"/>
      <w:lvlJc w:val="left"/>
      <w:pPr>
        <w:ind w:left="4490" w:hanging="361"/>
      </w:pPr>
      <w:rPr>
        <w:rFonts w:hint="default"/>
        <w:lang w:val="ru-RU" w:eastAsia="en-US" w:bidi="ar-SA"/>
      </w:rPr>
    </w:lvl>
    <w:lvl w:ilvl="5" w:tplc="24368E00">
      <w:numFmt w:val="bullet"/>
      <w:lvlText w:val="•"/>
      <w:lvlJc w:val="left"/>
      <w:pPr>
        <w:ind w:left="5607" w:hanging="361"/>
      </w:pPr>
      <w:rPr>
        <w:rFonts w:hint="default"/>
        <w:lang w:val="ru-RU" w:eastAsia="en-US" w:bidi="ar-SA"/>
      </w:rPr>
    </w:lvl>
    <w:lvl w:ilvl="6" w:tplc="0B8EC8EE">
      <w:numFmt w:val="bullet"/>
      <w:lvlText w:val="•"/>
      <w:lvlJc w:val="left"/>
      <w:pPr>
        <w:ind w:left="6724" w:hanging="361"/>
      </w:pPr>
      <w:rPr>
        <w:rFonts w:hint="default"/>
        <w:lang w:val="ru-RU" w:eastAsia="en-US" w:bidi="ar-SA"/>
      </w:rPr>
    </w:lvl>
    <w:lvl w:ilvl="7" w:tplc="0DF4893E">
      <w:numFmt w:val="bullet"/>
      <w:lvlText w:val="•"/>
      <w:lvlJc w:val="left"/>
      <w:pPr>
        <w:ind w:left="7840" w:hanging="361"/>
      </w:pPr>
      <w:rPr>
        <w:rFonts w:hint="default"/>
        <w:lang w:val="ru-RU" w:eastAsia="en-US" w:bidi="ar-SA"/>
      </w:rPr>
    </w:lvl>
    <w:lvl w:ilvl="8" w:tplc="8922891E">
      <w:numFmt w:val="bullet"/>
      <w:lvlText w:val="•"/>
      <w:lvlJc w:val="left"/>
      <w:pPr>
        <w:ind w:left="8957" w:hanging="361"/>
      </w:pPr>
      <w:rPr>
        <w:rFonts w:hint="default"/>
        <w:lang w:val="ru-RU" w:eastAsia="en-US" w:bidi="ar-SA"/>
      </w:rPr>
    </w:lvl>
  </w:abstractNum>
  <w:abstractNum w:abstractNumId="3">
    <w:nsid w:val="719366F9"/>
    <w:multiLevelType w:val="hybridMultilevel"/>
    <w:tmpl w:val="5502B73C"/>
    <w:lvl w:ilvl="0" w:tplc="14B85776">
      <w:numFmt w:val="bullet"/>
      <w:lvlText w:val="•"/>
      <w:lvlJc w:val="left"/>
      <w:pPr>
        <w:ind w:left="770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A95CC570">
      <w:numFmt w:val="bullet"/>
      <w:lvlText w:val="•"/>
      <w:lvlJc w:val="left"/>
      <w:pPr>
        <w:ind w:left="1821" w:hanging="346"/>
      </w:pPr>
      <w:rPr>
        <w:rFonts w:hint="default"/>
        <w:lang w:val="ru-RU" w:eastAsia="en-US" w:bidi="ar-SA"/>
      </w:rPr>
    </w:lvl>
    <w:lvl w:ilvl="2" w:tplc="F814A71C">
      <w:numFmt w:val="bullet"/>
      <w:lvlText w:val="•"/>
      <w:lvlJc w:val="left"/>
      <w:pPr>
        <w:ind w:left="2862" w:hanging="346"/>
      </w:pPr>
      <w:rPr>
        <w:rFonts w:hint="default"/>
        <w:lang w:val="ru-RU" w:eastAsia="en-US" w:bidi="ar-SA"/>
      </w:rPr>
    </w:lvl>
    <w:lvl w:ilvl="3" w:tplc="75AA5882">
      <w:numFmt w:val="bullet"/>
      <w:lvlText w:val="•"/>
      <w:lvlJc w:val="left"/>
      <w:pPr>
        <w:ind w:left="3903" w:hanging="346"/>
      </w:pPr>
      <w:rPr>
        <w:rFonts w:hint="default"/>
        <w:lang w:val="ru-RU" w:eastAsia="en-US" w:bidi="ar-SA"/>
      </w:rPr>
    </w:lvl>
    <w:lvl w:ilvl="4" w:tplc="F8CA0868">
      <w:numFmt w:val="bullet"/>
      <w:lvlText w:val="•"/>
      <w:lvlJc w:val="left"/>
      <w:pPr>
        <w:ind w:left="4944" w:hanging="346"/>
      </w:pPr>
      <w:rPr>
        <w:rFonts w:hint="default"/>
        <w:lang w:val="ru-RU" w:eastAsia="en-US" w:bidi="ar-SA"/>
      </w:rPr>
    </w:lvl>
    <w:lvl w:ilvl="5" w:tplc="BE2E6E50">
      <w:numFmt w:val="bullet"/>
      <w:lvlText w:val="•"/>
      <w:lvlJc w:val="left"/>
      <w:pPr>
        <w:ind w:left="5985" w:hanging="346"/>
      </w:pPr>
      <w:rPr>
        <w:rFonts w:hint="default"/>
        <w:lang w:val="ru-RU" w:eastAsia="en-US" w:bidi="ar-SA"/>
      </w:rPr>
    </w:lvl>
    <w:lvl w:ilvl="6" w:tplc="7676F2F2">
      <w:numFmt w:val="bullet"/>
      <w:lvlText w:val="•"/>
      <w:lvlJc w:val="left"/>
      <w:pPr>
        <w:ind w:left="7026" w:hanging="346"/>
      </w:pPr>
      <w:rPr>
        <w:rFonts w:hint="default"/>
        <w:lang w:val="ru-RU" w:eastAsia="en-US" w:bidi="ar-SA"/>
      </w:rPr>
    </w:lvl>
    <w:lvl w:ilvl="7" w:tplc="C6A8BEF4">
      <w:numFmt w:val="bullet"/>
      <w:lvlText w:val="•"/>
      <w:lvlJc w:val="left"/>
      <w:pPr>
        <w:ind w:left="8067" w:hanging="346"/>
      </w:pPr>
      <w:rPr>
        <w:rFonts w:hint="default"/>
        <w:lang w:val="ru-RU" w:eastAsia="en-US" w:bidi="ar-SA"/>
      </w:rPr>
    </w:lvl>
    <w:lvl w:ilvl="8" w:tplc="2AC87EA8">
      <w:numFmt w:val="bullet"/>
      <w:lvlText w:val="•"/>
      <w:lvlJc w:val="left"/>
      <w:pPr>
        <w:ind w:left="9108" w:hanging="34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3FAE"/>
    <w:rsid w:val="00005E8E"/>
    <w:rsid w:val="001F3FAE"/>
    <w:rsid w:val="00250893"/>
    <w:rsid w:val="00596E86"/>
    <w:rsid w:val="00981FBF"/>
    <w:rsid w:val="00F1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225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6"/>
      <w:jc w:val="both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paragraph" w:styleId="a5">
    <w:name w:val="Balloon Text"/>
    <w:basedOn w:val="a"/>
    <w:link w:val="a6"/>
    <w:uiPriority w:val="99"/>
    <w:semiHidden/>
    <w:unhideWhenUsed/>
    <w:rsid w:val="002508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89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2259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6"/>
      <w:jc w:val="both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paragraph" w:styleId="a5">
    <w:name w:val="Balloon Text"/>
    <w:basedOn w:val="a"/>
    <w:link w:val="a6"/>
    <w:uiPriority w:val="99"/>
    <w:semiHidden/>
    <w:unhideWhenUsed/>
    <w:rsid w:val="002508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089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y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4671</Words>
  <Characters>26628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2026-08-18T03:52:00Z</dcterms:created>
  <dcterms:modified xsi:type="dcterms:W3CDTF">2026-09-15T06:11:00Z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2026-08-18T00:00:00Z</vt:filetime>
  </property>
  <property fmtid="{D5CDD505-2E9C-101B-9397-08002B2CF9AE}" pid="5" name="Producer">
    <vt:lpwstr>www.ilovepdf.com</vt:lpwstr>
  </property>
</Properties>
</file>