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5C6" w:rsidRDefault="000B1AE1" w:rsidP="007E0C96">
      <w:pPr>
        <w:pStyle w:val="1"/>
        <w:spacing w:before="59"/>
        <w:ind w:left="155" w:right="7"/>
        <w:jc w:val="center"/>
      </w:pPr>
      <w:r>
        <w:rPr>
          <w:noProof/>
          <w:lang w:eastAsia="ru-RU"/>
        </w:rPr>
        <w:drawing>
          <wp:inline distT="0" distB="0" distL="0" distR="0">
            <wp:extent cx="6129020" cy="8420198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842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25C6" w:rsidRDefault="00CB25C6">
      <w:pPr>
        <w:pStyle w:val="1"/>
        <w:sectPr w:rsidR="00CB25C6" w:rsidSect="00DA5039">
          <w:type w:val="continuous"/>
          <w:pgSz w:w="11920" w:h="16850"/>
          <w:pgMar w:top="1260" w:right="992" w:bottom="280" w:left="1276" w:header="720" w:footer="720" w:gutter="0"/>
          <w:cols w:space="720"/>
        </w:sectPr>
      </w:pPr>
    </w:p>
    <w:p w:rsidR="00CB25C6" w:rsidRDefault="005E4DBF" w:rsidP="00840385">
      <w:pPr>
        <w:spacing w:before="68" w:line="360" w:lineRule="auto"/>
        <w:ind w:left="555" w:right="8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CB25C6" w:rsidRDefault="005E4DBF" w:rsidP="007E0C96">
      <w:pPr>
        <w:pStyle w:val="a3"/>
        <w:spacing w:before="322" w:line="360" w:lineRule="auto"/>
        <w:ind w:right="273" w:firstLine="564"/>
        <w:jc w:val="both"/>
      </w:pPr>
      <w:r>
        <w:t xml:space="preserve">Курс внеурочной деятельности «За страницами учебника обществознания» разработан в соответствии с требованиями Федерального государственного образовательного стандарта основного общего образования (ФГОС ООО), на основе федеральной основной образовательной программы основного общего </w:t>
      </w:r>
      <w:r>
        <w:rPr>
          <w:spacing w:val="-2"/>
        </w:rPr>
        <w:t>образования.</w:t>
      </w:r>
    </w:p>
    <w:p w:rsidR="00CB25C6" w:rsidRDefault="005E4DBF" w:rsidP="007E0C96">
      <w:pPr>
        <w:pStyle w:val="a3"/>
        <w:spacing w:line="360" w:lineRule="auto"/>
        <w:ind w:right="270" w:firstLine="564"/>
        <w:jc w:val="both"/>
      </w:pPr>
      <w:r>
        <w:t>Обществознание является интегративным курсом, в котором содержатся основы знаний целого ряда социальных и гуманитарных дисциплин, а именно философии (включая этику), экономики, социологии, психологии, права, политологии и культурологии. Емко и в то же время кратко представить каждую науку, ее базисные категории и научные концепции, переложив их на доступный школьнику</w:t>
      </w:r>
      <w:r>
        <w:rPr>
          <w:spacing w:val="-18"/>
        </w:rPr>
        <w:t xml:space="preserve"> </w:t>
      </w:r>
      <w:r>
        <w:t>язык</w:t>
      </w:r>
      <w:r>
        <w:rPr>
          <w:spacing w:val="-17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одна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базовых</w:t>
      </w:r>
      <w:r>
        <w:rPr>
          <w:spacing w:val="-17"/>
        </w:rPr>
        <w:t xml:space="preserve"> </w:t>
      </w:r>
      <w:r>
        <w:t>идей</w:t>
      </w:r>
      <w:r>
        <w:rPr>
          <w:spacing w:val="-18"/>
        </w:rPr>
        <w:t xml:space="preserve"> </w:t>
      </w:r>
      <w:r>
        <w:t>данного</w:t>
      </w:r>
      <w:r>
        <w:rPr>
          <w:spacing w:val="-17"/>
        </w:rPr>
        <w:t xml:space="preserve"> </w:t>
      </w:r>
      <w:r>
        <w:t>курса.</w:t>
      </w:r>
      <w:r>
        <w:rPr>
          <w:spacing w:val="-18"/>
        </w:rPr>
        <w:t xml:space="preserve"> </w:t>
      </w:r>
      <w:r>
        <w:t>Обществознание</w:t>
      </w:r>
      <w:r>
        <w:rPr>
          <w:spacing w:val="-17"/>
        </w:rPr>
        <w:t xml:space="preserve"> </w:t>
      </w:r>
      <w:r>
        <w:t>охватывает круг вопросов по философии (этике и теории познания), экономике, социологии, психологии,</w:t>
      </w:r>
      <w:r>
        <w:rPr>
          <w:spacing w:val="-14"/>
        </w:rPr>
        <w:t xml:space="preserve"> </w:t>
      </w:r>
      <w:r>
        <w:t>политологии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праву,</w:t>
      </w:r>
      <w:r>
        <w:rPr>
          <w:spacing w:val="-13"/>
        </w:rPr>
        <w:t xml:space="preserve"> </w:t>
      </w:r>
      <w:r>
        <w:t>культурологии,</w:t>
      </w:r>
      <w:r>
        <w:rPr>
          <w:spacing w:val="-14"/>
        </w:rPr>
        <w:t xml:space="preserve"> </w:t>
      </w:r>
      <w:r>
        <w:t>раскрывает</w:t>
      </w:r>
      <w:r>
        <w:rPr>
          <w:spacing w:val="-14"/>
        </w:rPr>
        <w:t xml:space="preserve"> </w:t>
      </w:r>
      <w:r>
        <w:t>общество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единстве всех его сфер, институтов и общественных процессов.</w:t>
      </w:r>
    </w:p>
    <w:p w:rsidR="00CB25C6" w:rsidRDefault="005E4DBF" w:rsidP="007E0C96">
      <w:pPr>
        <w:pStyle w:val="1"/>
        <w:spacing w:line="360" w:lineRule="auto"/>
        <w:ind w:left="852"/>
        <w:jc w:val="both"/>
      </w:pPr>
      <w:r>
        <w:t>Общая</w:t>
      </w:r>
      <w:r>
        <w:rPr>
          <w:spacing w:val="-20"/>
        </w:rPr>
        <w:t xml:space="preserve"> </w:t>
      </w:r>
      <w:r>
        <w:t>характеристика</w:t>
      </w:r>
      <w:r>
        <w:rPr>
          <w:spacing w:val="-15"/>
        </w:rPr>
        <w:t xml:space="preserve"> </w:t>
      </w:r>
      <w:r>
        <w:rPr>
          <w:spacing w:val="-4"/>
        </w:rPr>
        <w:t>курса</w:t>
      </w:r>
    </w:p>
    <w:p w:rsidR="00CB25C6" w:rsidRDefault="005E4DBF" w:rsidP="007E0C96">
      <w:pPr>
        <w:pStyle w:val="a3"/>
        <w:spacing w:before="2" w:line="360" w:lineRule="auto"/>
        <w:ind w:left="69" w:right="42" w:firstLine="720"/>
        <w:jc w:val="both"/>
      </w:pPr>
      <w:r>
        <w:t>Обществознание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одним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важных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плана</w:t>
      </w:r>
      <w:r w:rsidR="00840385">
        <w:t>.</w:t>
      </w:r>
      <w:r>
        <w:t xml:space="preserve"> Эта дисциплина наиболее полно аккумулирует предшествующий социальный опыт</w:t>
      </w:r>
    </w:p>
    <w:p w:rsidR="00CB25C6" w:rsidRDefault="005E4DBF" w:rsidP="007E0C96">
      <w:pPr>
        <w:pStyle w:val="a3"/>
        <w:spacing w:line="360" w:lineRule="auto"/>
        <w:ind w:left="69" w:right="324"/>
        <w:jc w:val="both"/>
      </w:pPr>
      <w:r>
        <w:t>человечества. Она же наиболее системно передает опыт учащимся, выступая объединяющим элементом для всех гуманитарных дисциплин. Курс интегрирует современные</w:t>
      </w:r>
      <w:r>
        <w:rPr>
          <w:spacing w:val="-5"/>
        </w:rPr>
        <w:t xml:space="preserve"> </w:t>
      </w:r>
      <w:r>
        <w:t>социологические,</w:t>
      </w:r>
      <w:r>
        <w:rPr>
          <w:spacing w:val="-6"/>
        </w:rPr>
        <w:t xml:space="preserve"> </w:t>
      </w:r>
      <w:r>
        <w:t>экономические,</w:t>
      </w:r>
      <w:r>
        <w:rPr>
          <w:spacing w:val="-9"/>
        </w:rPr>
        <w:t xml:space="preserve"> </w:t>
      </w:r>
      <w:r>
        <w:t>политические,</w:t>
      </w:r>
      <w:r>
        <w:rPr>
          <w:spacing w:val="-6"/>
        </w:rPr>
        <w:t xml:space="preserve"> </w:t>
      </w:r>
      <w:r>
        <w:t>правовые,</w:t>
      </w:r>
      <w:r>
        <w:rPr>
          <w:spacing w:val="-5"/>
        </w:rPr>
        <w:t xml:space="preserve"> </w:t>
      </w:r>
      <w:r>
        <w:t>этические, социально-психологические знания в целостную, педагогически обоснованную</w:t>
      </w:r>
    </w:p>
    <w:p w:rsidR="00CB25C6" w:rsidRDefault="005E4DBF" w:rsidP="007E0C96">
      <w:pPr>
        <w:pStyle w:val="a3"/>
        <w:spacing w:line="360" w:lineRule="auto"/>
        <w:ind w:left="69"/>
        <w:jc w:val="both"/>
      </w:pPr>
      <w:r>
        <w:t>систему, рассчитанную на учащихся старшего подросткового возраста. Он содержит обусловленный рамками учебного времени минимум знаний о человеке и обществе, 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самого</w:t>
      </w:r>
      <w:r>
        <w:rPr>
          <w:spacing w:val="-3"/>
        </w:rPr>
        <w:t xml:space="preserve"> </w:t>
      </w:r>
      <w:r>
        <w:t>себя,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людей,</w:t>
      </w:r>
      <w:r>
        <w:rPr>
          <w:spacing w:val="-5"/>
        </w:rPr>
        <w:t xml:space="preserve"> </w:t>
      </w:r>
      <w:r>
        <w:t>процессов,</w:t>
      </w:r>
      <w:r>
        <w:rPr>
          <w:spacing w:val="-5"/>
        </w:rPr>
        <w:t xml:space="preserve"> </w:t>
      </w:r>
      <w:r>
        <w:t>происходящих</w:t>
      </w:r>
      <w:r>
        <w:rPr>
          <w:spacing w:val="-3"/>
        </w:rPr>
        <w:t xml:space="preserve"> </w:t>
      </w:r>
      <w:r>
        <w:t xml:space="preserve">в окружающем природном и социальном мире, для реализации гражданских прав и </w:t>
      </w:r>
      <w:r>
        <w:rPr>
          <w:spacing w:val="-2"/>
        </w:rPr>
        <w:t>обязанностей.</w:t>
      </w:r>
    </w:p>
    <w:p w:rsidR="00CB25C6" w:rsidRDefault="005E4DBF" w:rsidP="007E0C96">
      <w:pPr>
        <w:pStyle w:val="a3"/>
        <w:spacing w:line="360" w:lineRule="auto"/>
        <w:ind w:left="69" w:right="35" w:firstLine="710"/>
        <w:jc w:val="both"/>
      </w:pPr>
      <w:r>
        <w:rPr>
          <w:b/>
          <w:i/>
        </w:rPr>
        <w:t>Цель изучения предмета</w:t>
      </w:r>
      <w:r>
        <w:rPr>
          <w:b/>
          <w:i/>
          <w:spacing w:val="-1"/>
        </w:rPr>
        <w:t xml:space="preserve"> </w:t>
      </w:r>
      <w:r>
        <w:t>— содействовать воспитанию свободной и ответственной личности, ее социализации, познанию окружающей действительности, самопознанию и самореализации.</w:t>
      </w:r>
    </w:p>
    <w:p w:rsidR="007E0C96" w:rsidRDefault="005E4DBF" w:rsidP="007E0C96">
      <w:pPr>
        <w:pStyle w:val="a3"/>
        <w:spacing w:line="360" w:lineRule="auto"/>
        <w:ind w:left="69" w:right="29" w:firstLine="710"/>
        <w:jc w:val="both"/>
        <w:rPr>
          <w:b/>
          <w:i/>
        </w:rPr>
      </w:pPr>
      <w:r>
        <w:rPr>
          <w:b/>
          <w:i/>
        </w:rPr>
        <w:lastRenderedPageBreak/>
        <w:t>Задачи</w:t>
      </w:r>
      <w:r>
        <w:rPr>
          <w:b/>
          <w:i/>
          <w:spacing w:val="-18"/>
        </w:rPr>
        <w:t xml:space="preserve"> </w:t>
      </w:r>
      <w:r>
        <w:rPr>
          <w:b/>
          <w:i/>
        </w:rPr>
        <w:t>изучения</w:t>
      </w:r>
      <w:r>
        <w:rPr>
          <w:b/>
          <w:i/>
          <w:spacing w:val="-17"/>
        </w:rPr>
        <w:t xml:space="preserve"> </w:t>
      </w:r>
      <w:r>
        <w:rPr>
          <w:b/>
          <w:i/>
        </w:rPr>
        <w:t>предмета</w:t>
      </w:r>
    </w:p>
    <w:p w:rsidR="00CB25C6" w:rsidRDefault="005E4DBF" w:rsidP="007E0C96">
      <w:pPr>
        <w:pStyle w:val="a3"/>
        <w:spacing w:line="360" w:lineRule="auto"/>
        <w:ind w:left="69" w:right="29" w:firstLine="710"/>
        <w:jc w:val="both"/>
      </w:pPr>
      <w:r>
        <w:rPr>
          <w:b/>
          <w:i/>
          <w:spacing w:val="-13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гуманистического</w:t>
      </w:r>
      <w:r>
        <w:rPr>
          <w:spacing w:val="-18"/>
        </w:rPr>
        <w:t xml:space="preserve"> </w:t>
      </w:r>
      <w:r>
        <w:t>мировоззрения,</w:t>
      </w:r>
      <w:r>
        <w:rPr>
          <w:spacing w:val="-17"/>
        </w:rPr>
        <w:t xml:space="preserve"> </w:t>
      </w:r>
      <w:r>
        <w:t xml:space="preserve">включающего убежденность в неповторимости, уникальности каждой личности, в том, что жизнь — высшая ценность бытия; идеалы гуманизма, свободы, демократии, социального прогресса; признание значимости научных знаний и методов познания действительности, готовность руководствоваться ими в анализе и оценке общественных явлений; отношение к социальным регуляторам жизни, нравственно-правовым нормам как необходимым условиям выживания и развития человеческого </w:t>
      </w:r>
      <w:r>
        <w:rPr>
          <w:spacing w:val="-2"/>
        </w:rPr>
        <w:t>сообщества;</w:t>
      </w:r>
    </w:p>
    <w:p w:rsidR="00CB25C6" w:rsidRDefault="005E4DBF" w:rsidP="007E0C96">
      <w:pPr>
        <w:pStyle w:val="a5"/>
        <w:numPr>
          <w:ilvl w:val="0"/>
          <w:numId w:val="3"/>
        </w:numPr>
        <w:tabs>
          <w:tab w:val="left" w:pos="1260"/>
        </w:tabs>
        <w:spacing w:before="69" w:line="360" w:lineRule="auto"/>
        <w:ind w:right="37" w:firstLine="710"/>
        <w:jc w:val="both"/>
        <w:rPr>
          <w:sz w:val="28"/>
        </w:rPr>
      </w:pPr>
      <w:r>
        <w:rPr>
          <w:sz w:val="28"/>
        </w:rPr>
        <w:t>необходимых</w:t>
      </w:r>
      <w:r>
        <w:rPr>
          <w:spacing w:val="-12"/>
          <w:sz w:val="28"/>
        </w:rPr>
        <w:t xml:space="preserve"> </w:t>
      </w:r>
      <w:r>
        <w:rPr>
          <w:sz w:val="28"/>
        </w:rPr>
        <w:t>моральных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ориентиров,</w:t>
      </w:r>
      <w:r>
        <w:rPr>
          <w:spacing w:val="-13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-12"/>
          <w:sz w:val="28"/>
        </w:rPr>
        <w:t xml:space="preserve"> </w:t>
      </w:r>
      <w:r>
        <w:rPr>
          <w:sz w:val="28"/>
        </w:rPr>
        <w:t>так</w:t>
      </w:r>
      <w:r>
        <w:rPr>
          <w:spacing w:val="-14"/>
          <w:sz w:val="28"/>
        </w:rPr>
        <w:t xml:space="preserve"> </w:t>
      </w:r>
      <w:r>
        <w:rPr>
          <w:sz w:val="28"/>
        </w:rPr>
        <w:t>называемые</w:t>
      </w:r>
      <w:r>
        <w:rPr>
          <w:spacing w:val="-14"/>
          <w:sz w:val="28"/>
        </w:rPr>
        <w:t xml:space="preserve"> </w:t>
      </w:r>
      <w:r>
        <w:rPr>
          <w:sz w:val="28"/>
        </w:rPr>
        <w:t>простые нормы нравственности, а также высшие социально-нравственные качества;</w:t>
      </w:r>
    </w:p>
    <w:p w:rsidR="00CB25C6" w:rsidRDefault="005E4DBF" w:rsidP="007E0C96">
      <w:pPr>
        <w:pStyle w:val="a5"/>
        <w:numPr>
          <w:ilvl w:val="0"/>
          <w:numId w:val="3"/>
        </w:numPr>
        <w:tabs>
          <w:tab w:val="left" w:pos="1308"/>
        </w:tabs>
        <w:spacing w:before="2" w:line="360" w:lineRule="auto"/>
        <w:ind w:right="39" w:firstLine="710"/>
        <w:jc w:val="both"/>
        <w:rPr>
          <w:sz w:val="28"/>
        </w:rPr>
      </w:pPr>
      <w:r>
        <w:rPr>
          <w:sz w:val="28"/>
        </w:rPr>
        <w:t>гражданственности, любви к Родине; политической и правовой культуры, предусматривающей готовность и умение конструктивно действовать в условиях демократии, политического плюрализма, становления правового государства;</w:t>
      </w:r>
    </w:p>
    <w:p w:rsidR="00CB25C6" w:rsidRDefault="005E4DBF" w:rsidP="007E0C96">
      <w:pPr>
        <w:pStyle w:val="a5"/>
        <w:numPr>
          <w:ilvl w:val="0"/>
          <w:numId w:val="3"/>
        </w:numPr>
        <w:tabs>
          <w:tab w:val="left" w:pos="1303"/>
        </w:tabs>
        <w:spacing w:line="360" w:lineRule="auto"/>
        <w:ind w:right="38" w:firstLine="710"/>
        <w:jc w:val="both"/>
        <w:rPr>
          <w:sz w:val="28"/>
        </w:rPr>
      </w:pPr>
      <w:r>
        <w:rPr>
          <w:sz w:val="28"/>
        </w:rPr>
        <w:t>экономической культуры, предполагающей потребность и умение активно действовать в условиях экономической свободы, понимание тех требований к личности, которые предъявляет изменяющаяся экономическая обстановка;</w:t>
      </w:r>
    </w:p>
    <w:p w:rsidR="00CB25C6" w:rsidRDefault="005E4DBF" w:rsidP="007E0C96">
      <w:pPr>
        <w:pStyle w:val="a5"/>
        <w:numPr>
          <w:ilvl w:val="0"/>
          <w:numId w:val="3"/>
        </w:numPr>
        <w:tabs>
          <w:tab w:val="left" w:pos="1596"/>
        </w:tabs>
        <w:spacing w:line="360" w:lineRule="auto"/>
        <w:ind w:right="36" w:firstLine="710"/>
        <w:jc w:val="both"/>
        <w:rPr>
          <w:sz w:val="28"/>
        </w:rPr>
      </w:pPr>
      <w:r>
        <w:rPr>
          <w:sz w:val="28"/>
        </w:rPr>
        <w:t>социальной культуры, включающей культуру межличностных, межгрупповых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этнических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отношений;</w:t>
      </w:r>
      <w:r>
        <w:rPr>
          <w:spacing w:val="-18"/>
          <w:sz w:val="28"/>
        </w:rPr>
        <w:t xml:space="preserve"> </w:t>
      </w:r>
      <w:r>
        <w:rPr>
          <w:sz w:val="28"/>
        </w:rPr>
        <w:t>толерантность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иному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-15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образу </w:t>
      </w:r>
      <w:r>
        <w:rPr>
          <w:spacing w:val="-2"/>
          <w:sz w:val="28"/>
        </w:rPr>
        <w:t>мыслей;</w:t>
      </w:r>
    </w:p>
    <w:p w:rsidR="00CB25C6" w:rsidRDefault="005E4DBF" w:rsidP="007E0C96">
      <w:pPr>
        <w:pStyle w:val="a5"/>
        <w:numPr>
          <w:ilvl w:val="0"/>
          <w:numId w:val="3"/>
        </w:numPr>
        <w:tabs>
          <w:tab w:val="left" w:pos="1406"/>
        </w:tabs>
        <w:spacing w:line="360" w:lineRule="auto"/>
        <w:ind w:right="37" w:firstLine="710"/>
        <w:jc w:val="both"/>
        <w:rPr>
          <w:sz w:val="28"/>
        </w:rPr>
      </w:pPr>
      <w:r>
        <w:rPr>
          <w:sz w:val="28"/>
        </w:rPr>
        <w:t>экологической культуры, включающей признание ценности природы, убеждение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сбережения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живущих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будущих</w:t>
      </w:r>
      <w:r>
        <w:rPr>
          <w:spacing w:val="-10"/>
          <w:sz w:val="28"/>
        </w:rPr>
        <w:t xml:space="preserve"> </w:t>
      </w:r>
      <w:r>
        <w:rPr>
          <w:sz w:val="28"/>
        </w:rPr>
        <w:t>поколений, чувство ответственности за судьбу природы, понимание неразрывной связи общества и природы;</w:t>
      </w:r>
    </w:p>
    <w:p w:rsidR="00CB25C6" w:rsidRDefault="005E4DBF" w:rsidP="007E0C96">
      <w:pPr>
        <w:pStyle w:val="a5"/>
        <w:numPr>
          <w:ilvl w:val="0"/>
          <w:numId w:val="3"/>
        </w:numPr>
        <w:tabs>
          <w:tab w:val="left" w:pos="1284"/>
        </w:tabs>
        <w:spacing w:line="360" w:lineRule="auto"/>
        <w:ind w:right="42" w:firstLine="710"/>
        <w:jc w:val="both"/>
        <w:rPr>
          <w:sz w:val="28"/>
        </w:rPr>
      </w:pPr>
      <w:r>
        <w:rPr>
          <w:sz w:val="28"/>
        </w:rPr>
        <w:t>умения получать социальную информацию из разнообразных источников и самостоятельно ориентироваться в ней;</w:t>
      </w:r>
    </w:p>
    <w:p w:rsidR="00CB25C6" w:rsidRPr="007E0C96" w:rsidRDefault="005E4DBF" w:rsidP="007E0C96">
      <w:pPr>
        <w:pStyle w:val="a5"/>
        <w:numPr>
          <w:ilvl w:val="0"/>
          <w:numId w:val="3"/>
        </w:numPr>
        <w:tabs>
          <w:tab w:val="left" w:pos="1270"/>
        </w:tabs>
        <w:spacing w:line="360" w:lineRule="auto"/>
        <w:ind w:right="38" w:firstLine="710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 практического характера.</w:t>
      </w:r>
    </w:p>
    <w:p w:rsidR="00CB25C6" w:rsidRPr="007E0C96" w:rsidRDefault="005E4DBF" w:rsidP="007E0C96">
      <w:pPr>
        <w:pStyle w:val="1"/>
        <w:spacing w:line="360" w:lineRule="auto"/>
        <w:ind w:right="10"/>
        <w:jc w:val="both"/>
      </w:pPr>
      <w:r>
        <w:rPr>
          <w:spacing w:val="-2"/>
        </w:rPr>
        <w:t>Планируемые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  <w:r>
        <w:rPr>
          <w:spacing w:val="-4"/>
        </w:rPr>
        <w:t xml:space="preserve"> </w:t>
      </w:r>
      <w:r>
        <w:rPr>
          <w:spacing w:val="-2"/>
        </w:rPr>
        <w:t>освоения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  <w:r>
        <w:rPr>
          <w:spacing w:val="2"/>
        </w:rPr>
        <w:t xml:space="preserve"> </w:t>
      </w:r>
      <w:r>
        <w:rPr>
          <w:spacing w:val="-2"/>
        </w:rPr>
        <w:t>внеурочных</w:t>
      </w:r>
      <w:r>
        <w:rPr>
          <w:spacing w:val="4"/>
        </w:rPr>
        <w:t xml:space="preserve"> </w:t>
      </w:r>
      <w:r>
        <w:rPr>
          <w:spacing w:val="-2"/>
        </w:rPr>
        <w:t>занятий</w:t>
      </w:r>
    </w:p>
    <w:p w:rsidR="00CB25C6" w:rsidRDefault="005E4DBF" w:rsidP="007E0C96">
      <w:pPr>
        <w:spacing w:line="360" w:lineRule="auto"/>
        <w:ind w:left="555"/>
        <w:jc w:val="both"/>
        <w:rPr>
          <w:b/>
          <w:sz w:val="28"/>
        </w:rPr>
      </w:pPr>
      <w:r>
        <w:rPr>
          <w:b/>
          <w:sz w:val="28"/>
        </w:rPr>
        <w:t>«За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страницами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учебника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общестознания</w:t>
      </w:r>
      <w:proofErr w:type="spellEnd"/>
      <w:r>
        <w:rPr>
          <w:b/>
          <w:spacing w:val="-2"/>
          <w:sz w:val="28"/>
        </w:rPr>
        <w:t>»</w:t>
      </w:r>
    </w:p>
    <w:p w:rsidR="00CB25C6" w:rsidRDefault="005E4DBF" w:rsidP="007E0C96">
      <w:pPr>
        <w:pStyle w:val="a3"/>
        <w:spacing w:before="319" w:line="360" w:lineRule="auto"/>
        <w:ind w:right="289" w:firstLine="564"/>
        <w:jc w:val="both"/>
      </w:pPr>
      <w:r>
        <w:t xml:space="preserve">Занятия в рамках программы направлены на обеспечение достижения обучающимися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</w:t>
      </w:r>
      <w:r>
        <w:lastRenderedPageBreak/>
        <w:t>образовательных результатов:</w:t>
      </w:r>
    </w:p>
    <w:p w:rsidR="00CB25C6" w:rsidRDefault="005E4DBF" w:rsidP="007E0C96">
      <w:pPr>
        <w:pStyle w:val="a3"/>
        <w:spacing w:before="3" w:line="360" w:lineRule="auto"/>
        <w:ind w:right="268" w:firstLine="564"/>
        <w:jc w:val="both"/>
      </w:pPr>
      <w:r>
        <w:rPr>
          <w:b/>
        </w:rPr>
        <w:t xml:space="preserve">Личностными результатами </w:t>
      </w:r>
      <w:r>
        <w:t xml:space="preserve">изучения являются: </w:t>
      </w:r>
      <w:proofErr w:type="spellStart"/>
      <w:r>
        <w:t>мотивированность</w:t>
      </w:r>
      <w:proofErr w:type="spellEnd"/>
      <w:r>
        <w:t xml:space="preserve"> и направленность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активное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созидательное</w:t>
      </w:r>
      <w:r>
        <w:rPr>
          <w:spacing w:val="-10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будущем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общественной</w:t>
      </w:r>
      <w:r>
        <w:rPr>
          <w:spacing w:val="36"/>
        </w:rPr>
        <w:t xml:space="preserve"> </w:t>
      </w:r>
      <w:r>
        <w:t>и государственной жизни; заинтересованность не только в личном успехе, но и в развитии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сторон</w:t>
      </w:r>
      <w:r>
        <w:rPr>
          <w:spacing w:val="-1"/>
        </w:rPr>
        <w:t xml:space="preserve"> </w:t>
      </w:r>
      <w:r>
        <w:t>жизни общества,</w:t>
      </w:r>
      <w:r>
        <w:rPr>
          <w:spacing w:val="-2"/>
        </w:rPr>
        <w:t xml:space="preserve"> </w:t>
      </w:r>
      <w:r>
        <w:t>в благополучии и процветании своей страны; ценностные ориентиры, основанные на идеях патриотизма,</w:t>
      </w:r>
      <w:r w:rsidR="007E0C96">
        <w:t xml:space="preserve"> </w:t>
      </w:r>
      <w:r>
        <w:t>уважения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Отечеству;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отношении</w:t>
      </w:r>
      <w:r>
        <w:rPr>
          <w:spacing w:val="-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человеку,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правам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свободам</w:t>
      </w:r>
      <w:r>
        <w:rPr>
          <w:spacing w:val="-4"/>
        </w:rPr>
        <w:t xml:space="preserve"> </w:t>
      </w:r>
      <w:proofErr w:type="spellStart"/>
      <w:r>
        <w:t>каквысшей</w:t>
      </w:r>
      <w:proofErr w:type="spellEnd"/>
      <w:r>
        <w:t xml:space="preserve">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</w:t>
      </w:r>
      <w:r>
        <w:rPr>
          <w:spacing w:val="-1"/>
        </w:rPr>
        <w:t xml:space="preserve"> </w:t>
      </w:r>
      <w:r>
        <w:t>традиций;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осознании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поддержания</w:t>
      </w:r>
      <w:r>
        <w:rPr>
          <w:spacing w:val="-2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t>мира и согласия и своей ответственности за судьбу страны перед нынешними и грядущими поколениями.</w:t>
      </w:r>
    </w:p>
    <w:p w:rsidR="00CB25C6" w:rsidRDefault="005E4DBF" w:rsidP="007E0C96">
      <w:pPr>
        <w:pStyle w:val="a3"/>
        <w:spacing w:before="7" w:line="360" w:lineRule="auto"/>
        <w:ind w:right="266" w:firstLine="564"/>
        <w:jc w:val="both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 </w:t>
      </w:r>
      <w:r>
        <w:t xml:space="preserve">изучения факультатива: умении сознательно организовывать свою познавательную деятельность; умении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 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ролей; владении различными видами публичных выступлений; умении выполнять познавательные и практические </w:t>
      </w:r>
      <w:r>
        <w:rPr>
          <w:spacing w:val="-2"/>
        </w:rPr>
        <w:t>задания.</w:t>
      </w:r>
    </w:p>
    <w:p w:rsidR="00840385" w:rsidRDefault="005E4DBF" w:rsidP="00840385">
      <w:pPr>
        <w:pStyle w:val="1"/>
        <w:spacing w:before="5" w:line="360" w:lineRule="auto"/>
        <w:ind w:left="852"/>
        <w:jc w:val="both"/>
        <w:rPr>
          <w:spacing w:val="-2"/>
        </w:rPr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CB25C6" w:rsidRPr="00840385" w:rsidRDefault="005E4DBF" w:rsidP="00840385">
      <w:pPr>
        <w:pStyle w:val="1"/>
        <w:spacing w:before="5" w:line="360" w:lineRule="auto"/>
        <w:ind w:left="852"/>
        <w:jc w:val="both"/>
        <w:rPr>
          <w:b w:val="0"/>
        </w:rPr>
      </w:pPr>
      <w:r w:rsidRPr="00840385">
        <w:rPr>
          <w:b w:val="0"/>
          <w:i/>
          <w:spacing w:val="-2"/>
        </w:rPr>
        <w:t>Выпускник</w:t>
      </w:r>
      <w:r w:rsidRPr="00840385">
        <w:rPr>
          <w:b w:val="0"/>
          <w:i/>
          <w:spacing w:val="-3"/>
        </w:rPr>
        <w:t xml:space="preserve"> </w:t>
      </w:r>
      <w:r w:rsidRPr="00840385">
        <w:rPr>
          <w:b w:val="0"/>
          <w:i/>
          <w:spacing w:val="-2"/>
        </w:rPr>
        <w:t>научится:</w:t>
      </w:r>
    </w:p>
    <w:p w:rsidR="00CB25C6" w:rsidRDefault="005E4DBF" w:rsidP="007E0C96">
      <w:pPr>
        <w:pStyle w:val="a3"/>
        <w:spacing w:line="360" w:lineRule="auto"/>
        <w:ind w:left="852"/>
        <w:jc w:val="both"/>
      </w:pPr>
      <w:r>
        <w:rPr>
          <w:rFonts w:ascii="Verdana" w:hAnsi="Verdana"/>
          <w:spacing w:val="-2"/>
        </w:rPr>
        <w:t xml:space="preserve">− </w:t>
      </w:r>
      <w:r>
        <w:rPr>
          <w:spacing w:val="-2"/>
        </w:rPr>
        <w:t>понимать</w:t>
      </w:r>
      <w:r>
        <w:rPr>
          <w:spacing w:val="-19"/>
        </w:rPr>
        <w:t xml:space="preserve"> </w:t>
      </w:r>
      <w:r>
        <w:rPr>
          <w:spacing w:val="-2"/>
        </w:rPr>
        <w:t>цели</w:t>
      </w:r>
      <w:r>
        <w:rPr>
          <w:spacing w:val="-19"/>
        </w:rPr>
        <w:t xml:space="preserve"> </w:t>
      </w:r>
      <w:r>
        <w:rPr>
          <w:spacing w:val="-2"/>
        </w:rPr>
        <w:t>проведения</w:t>
      </w:r>
      <w:r>
        <w:rPr>
          <w:spacing w:val="-15"/>
        </w:rPr>
        <w:t xml:space="preserve"> </w:t>
      </w:r>
      <w:r>
        <w:rPr>
          <w:spacing w:val="-4"/>
        </w:rPr>
        <w:t>ОГЭ;</w:t>
      </w:r>
    </w:p>
    <w:p w:rsidR="00CB25C6" w:rsidRDefault="005E4DBF" w:rsidP="007E0C96">
      <w:pPr>
        <w:pStyle w:val="a3"/>
        <w:spacing w:before="319" w:line="360" w:lineRule="auto"/>
        <w:ind w:left="852"/>
        <w:jc w:val="both"/>
      </w:pPr>
      <w:r>
        <w:rPr>
          <w:rFonts w:ascii="Verdana" w:hAnsi="Verdana"/>
          <w:spacing w:val="-2"/>
        </w:rPr>
        <w:t>−</w:t>
      </w:r>
      <w:r>
        <w:rPr>
          <w:rFonts w:ascii="Verdana" w:hAnsi="Verdana"/>
          <w:spacing w:val="9"/>
        </w:rPr>
        <w:t xml:space="preserve"> </w:t>
      </w:r>
      <w:r>
        <w:rPr>
          <w:spacing w:val="-2"/>
        </w:rPr>
        <w:t>понимать</w:t>
      </w:r>
      <w:r>
        <w:rPr>
          <w:spacing w:val="-16"/>
        </w:rPr>
        <w:t xml:space="preserve"> </w:t>
      </w:r>
      <w:r>
        <w:rPr>
          <w:spacing w:val="-2"/>
        </w:rPr>
        <w:t>особенности</w:t>
      </w:r>
      <w:r>
        <w:rPr>
          <w:spacing w:val="-11"/>
        </w:rPr>
        <w:t xml:space="preserve"> </w:t>
      </w:r>
      <w:r>
        <w:rPr>
          <w:spacing w:val="-2"/>
        </w:rPr>
        <w:t>проведения</w:t>
      </w:r>
      <w:r>
        <w:rPr>
          <w:spacing w:val="-13"/>
        </w:rPr>
        <w:t xml:space="preserve"> </w:t>
      </w:r>
      <w:r>
        <w:rPr>
          <w:spacing w:val="-2"/>
        </w:rPr>
        <w:t>ОГЭ</w:t>
      </w:r>
      <w:r>
        <w:rPr>
          <w:spacing w:val="-18"/>
        </w:rPr>
        <w:t xml:space="preserve"> </w:t>
      </w:r>
      <w:r>
        <w:rPr>
          <w:spacing w:val="-2"/>
        </w:rPr>
        <w:t>по</w:t>
      </w:r>
      <w:r>
        <w:rPr>
          <w:spacing w:val="-15"/>
        </w:rPr>
        <w:t xml:space="preserve"> </w:t>
      </w:r>
      <w:r>
        <w:rPr>
          <w:spacing w:val="-2"/>
        </w:rPr>
        <w:t>обществознанию;</w:t>
      </w:r>
    </w:p>
    <w:p w:rsidR="00CB25C6" w:rsidRDefault="00CB25C6" w:rsidP="007E0C96">
      <w:pPr>
        <w:pStyle w:val="a3"/>
        <w:spacing w:before="5" w:line="360" w:lineRule="auto"/>
        <w:ind w:left="0"/>
        <w:jc w:val="both"/>
      </w:pPr>
    </w:p>
    <w:p w:rsidR="00CB25C6" w:rsidRDefault="005E4DBF" w:rsidP="007E0C96">
      <w:pPr>
        <w:pStyle w:val="a3"/>
        <w:spacing w:line="360" w:lineRule="auto"/>
        <w:ind w:left="852"/>
        <w:jc w:val="both"/>
      </w:pPr>
      <w:r>
        <w:rPr>
          <w:rFonts w:ascii="Verdana" w:hAnsi="Verdana"/>
        </w:rPr>
        <w:t>−</w:t>
      </w:r>
      <w:r>
        <w:rPr>
          <w:rFonts w:ascii="Verdana" w:hAnsi="Verdana"/>
          <w:spacing w:val="-18"/>
        </w:rPr>
        <w:t xml:space="preserve"> </w:t>
      </w:r>
      <w:r>
        <w:t>понимать</w:t>
      </w:r>
      <w:r>
        <w:rPr>
          <w:spacing w:val="-18"/>
        </w:rPr>
        <w:t xml:space="preserve"> </w:t>
      </w:r>
      <w:r>
        <w:t>структуру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proofErr w:type="spellStart"/>
      <w:r>
        <w:t>КИМов</w:t>
      </w:r>
      <w:proofErr w:type="spellEnd"/>
      <w:r>
        <w:rPr>
          <w:spacing w:val="-18"/>
        </w:rPr>
        <w:t xml:space="preserve"> </w:t>
      </w:r>
      <w:r>
        <w:t>ОГЭ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rPr>
          <w:spacing w:val="-2"/>
        </w:rPr>
        <w:t>обществознанию;</w:t>
      </w:r>
    </w:p>
    <w:p w:rsidR="00CB25C6" w:rsidRDefault="005E4DBF" w:rsidP="007E0C96">
      <w:pPr>
        <w:pStyle w:val="a3"/>
        <w:spacing w:before="321" w:line="360" w:lineRule="auto"/>
        <w:ind w:left="852"/>
        <w:jc w:val="both"/>
      </w:pPr>
      <w:r>
        <w:rPr>
          <w:rFonts w:ascii="Verdana" w:hAnsi="Verdana"/>
          <w:spacing w:val="-2"/>
        </w:rPr>
        <w:t>−</w:t>
      </w:r>
      <w:r>
        <w:rPr>
          <w:rFonts w:ascii="Verdana" w:hAnsi="Verdana"/>
          <w:spacing w:val="13"/>
        </w:rPr>
        <w:t xml:space="preserve"> </w:t>
      </w:r>
      <w:r>
        <w:rPr>
          <w:spacing w:val="-2"/>
        </w:rPr>
        <w:t>эффективно</w:t>
      </w:r>
      <w:r>
        <w:rPr>
          <w:spacing w:val="-10"/>
        </w:rPr>
        <w:t xml:space="preserve"> </w:t>
      </w:r>
      <w:r>
        <w:rPr>
          <w:spacing w:val="-2"/>
        </w:rPr>
        <w:t>распределять</w:t>
      </w:r>
      <w:r>
        <w:rPr>
          <w:spacing w:val="-12"/>
        </w:rPr>
        <w:t xml:space="preserve"> </w:t>
      </w:r>
      <w:r>
        <w:rPr>
          <w:spacing w:val="-2"/>
        </w:rPr>
        <w:t>время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выполнение</w:t>
      </w:r>
      <w:r>
        <w:rPr>
          <w:spacing w:val="-8"/>
        </w:rPr>
        <w:t xml:space="preserve"> </w:t>
      </w:r>
      <w:r>
        <w:rPr>
          <w:spacing w:val="-2"/>
        </w:rPr>
        <w:t>заданий</w:t>
      </w:r>
      <w:r>
        <w:rPr>
          <w:spacing w:val="-10"/>
        </w:rPr>
        <w:t xml:space="preserve"> </w:t>
      </w:r>
      <w:r>
        <w:rPr>
          <w:spacing w:val="-2"/>
        </w:rPr>
        <w:t>различных</w:t>
      </w:r>
      <w:r>
        <w:rPr>
          <w:spacing w:val="-3"/>
        </w:rPr>
        <w:t xml:space="preserve"> </w:t>
      </w:r>
      <w:r>
        <w:rPr>
          <w:spacing w:val="-2"/>
        </w:rPr>
        <w:t>типов;</w:t>
      </w:r>
    </w:p>
    <w:p w:rsidR="00CB25C6" w:rsidRDefault="005E4DBF" w:rsidP="007E0C96">
      <w:pPr>
        <w:pStyle w:val="a3"/>
        <w:spacing w:before="318" w:line="360" w:lineRule="auto"/>
        <w:ind w:right="324" w:firstLine="564"/>
        <w:jc w:val="both"/>
      </w:pPr>
      <w:r>
        <w:rPr>
          <w:rFonts w:ascii="Verdana" w:hAnsi="Verdana"/>
        </w:rPr>
        <w:t>−</w:t>
      </w:r>
      <w:r>
        <w:rPr>
          <w:rFonts w:ascii="Verdana" w:hAnsi="Verdana"/>
          <w:spacing w:val="-1"/>
        </w:rPr>
        <w:t xml:space="preserve"> </w:t>
      </w:r>
      <w:r>
        <w:t>оформлять</w:t>
      </w:r>
      <w:r>
        <w:rPr>
          <w:spacing w:val="75"/>
        </w:rPr>
        <w:t xml:space="preserve"> </w:t>
      </w:r>
      <w:r>
        <w:t>решение</w:t>
      </w:r>
      <w:r>
        <w:rPr>
          <w:spacing w:val="78"/>
        </w:rPr>
        <w:t xml:space="preserve"> </w:t>
      </w:r>
      <w:r>
        <w:t>заданий</w:t>
      </w:r>
      <w:r>
        <w:rPr>
          <w:spacing w:val="78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выбором</w:t>
      </w:r>
      <w:r>
        <w:rPr>
          <w:spacing w:val="75"/>
        </w:rPr>
        <w:t xml:space="preserve"> </w:t>
      </w:r>
      <w:r>
        <w:t>ответа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кратким</w:t>
      </w:r>
      <w:r>
        <w:rPr>
          <w:spacing w:val="78"/>
        </w:rPr>
        <w:t xml:space="preserve"> </w:t>
      </w:r>
      <w:r>
        <w:t>ответом</w:t>
      </w:r>
      <w:r>
        <w:rPr>
          <w:spacing w:val="77"/>
        </w:rPr>
        <w:t xml:space="preserve"> </w:t>
      </w:r>
      <w:r>
        <w:t>на бланках ответа в соответствии с инструкцией;</w:t>
      </w:r>
    </w:p>
    <w:p w:rsidR="00CB25C6" w:rsidRDefault="005E4DBF" w:rsidP="007E0C96">
      <w:pPr>
        <w:pStyle w:val="a3"/>
        <w:spacing w:before="18" w:line="360" w:lineRule="auto"/>
        <w:ind w:right="324" w:firstLine="564"/>
        <w:jc w:val="both"/>
      </w:pPr>
      <w:r>
        <w:rPr>
          <w:rFonts w:ascii="Verdana" w:hAnsi="Verdana"/>
        </w:rPr>
        <w:lastRenderedPageBreak/>
        <w:t>−</w:t>
      </w:r>
      <w:r>
        <w:rPr>
          <w:rFonts w:ascii="Verdana" w:hAnsi="Verdana"/>
          <w:spacing w:val="-2"/>
        </w:rPr>
        <w:t xml:space="preserve"> </w:t>
      </w:r>
      <w:r>
        <w:t>оформлять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развернутым</w:t>
      </w:r>
      <w:r>
        <w:rPr>
          <w:spacing w:val="40"/>
        </w:rPr>
        <w:t xml:space="preserve"> </w:t>
      </w:r>
      <w:r>
        <w:t>ответом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требованиями инструкции по проверке;</w:t>
      </w:r>
    </w:p>
    <w:p w:rsidR="00CB25C6" w:rsidRDefault="005E4DBF" w:rsidP="007E0C96">
      <w:pPr>
        <w:pStyle w:val="a3"/>
        <w:spacing w:before="28" w:line="360" w:lineRule="auto"/>
        <w:ind w:right="324" w:firstLine="564"/>
        <w:jc w:val="both"/>
      </w:pPr>
      <w:r>
        <w:rPr>
          <w:rFonts w:ascii="Verdana" w:hAnsi="Verdana"/>
        </w:rPr>
        <w:t>−</w:t>
      </w:r>
      <w:r>
        <w:rPr>
          <w:rFonts w:ascii="Verdana" w:hAnsi="Verdana"/>
          <w:spacing w:val="-5"/>
        </w:rPr>
        <w:t xml:space="preserve"> </w:t>
      </w:r>
      <w:r>
        <w:t>применять</w:t>
      </w:r>
      <w:r>
        <w:rPr>
          <w:spacing w:val="-6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тестовых</w:t>
      </w:r>
      <w:r>
        <w:rPr>
          <w:spacing w:val="-3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различного</w:t>
      </w:r>
      <w:r>
        <w:rPr>
          <w:spacing w:val="-3"/>
        </w:rPr>
        <w:t xml:space="preserve"> </w:t>
      </w:r>
      <w:r>
        <w:t>типа по основным тематическим блокам по обществознанию;</w:t>
      </w:r>
    </w:p>
    <w:p w:rsidR="00840385" w:rsidRDefault="005E4DBF" w:rsidP="00840385">
      <w:pPr>
        <w:pStyle w:val="a3"/>
        <w:spacing w:before="29" w:line="360" w:lineRule="auto"/>
        <w:ind w:left="852"/>
        <w:jc w:val="both"/>
        <w:rPr>
          <w:rFonts w:ascii="Verdana" w:hAnsi="Verdana"/>
        </w:rPr>
      </w:pPr>
      <w:r>
        <w:rPr>
          <w:rFonts w:ascii="Verdana" w:hAnsi="Verdana"/>
          <w:spacing w:val="-2"/>
        </w:rPr>
        <w:t>−</w:t>
      </w:r>
      <w:r>
        <w:rPr>
          <w:rFonts w:ascii="Verdana" w:hAnsi="Verdana"/>
          <w:spacing w:val="11"/>
        </w:rPr>
        <w:t xml:space="preserve"> </w:t>
      </w:r>
      <w:r>
        <w:rPr>
          <w:spacing w:val="-2"/>
        </w:rPr>
        <w:t>знание</w:t>
      </w:r>
      <w:r>
        <w:rPr>
          <w:spacing w:val="-10"/>
        </w:rPr>
        <w:t xml:space="preserve"> </w:t>
      </w:r>
      <w:r>
        <w:rPr>
          <w:spacing w:val="-2"/>
        </w:rPr>
        <w:t>ряда</w:t>
      </w:r>
      <w:r>
        <w:rPr>
          <w:spacing w:val="-11"/>
        </w:rPr>
        <w:t xml:space="preserve"> </w:t>
      </w:r>
      <w:r>
        <w:rPr>
          <w:spacing w:val="-2"/>
        </w:rPr>
        <w:t>ключевых</w:t>
      </w:r>
      <w:r>
        <w:rPr>
          <w:spacing w:val="-12"/>
        </w:rPr>
        <w:t xml:space="preserve"> </w:t>
      </w:r>
      <w:r>
        <w:rPr>
          <w:spacing w:val="-2"/>
        </w:rPr>
        <w:t>понятий</w:t>
      </w:r>
      <w:r>
        <w:rPr>
          <w:spacing w:val="-12"/>
        </w:rPr>
        <w:t xml:space="preserve"> </w:t>
      </w:r>
      <w:r>
        <w:rPr>
          <w:spacing w:val="-2"/>
        </w:rPr>
        <w:t>базовых</w:t>
      </w:r>
      <w:r>
        <w:rPr>
          <w:spacing w:val="-8"/>
        </w:rPr>
        <w:t xml:space="preserve"> </w:t>
      </w:r>
      <w:r>
        <w:rPr>
          <w:spacing w:val="-2"/>
        </w:rPr>
        <w:t>для</w:t>
      </w:r>
      <w:r>
        <w:rPr>
          <w:spacing w:val="-11"/>
        </w:rPr>
        <w:t xml:space="preserve"> </w:t>
      </w:r>
      <w:r>
        <w:rPr>
          <w:spacing w:val="-2"/>
        </w:rPr>
        <w:t>школьного</w:t>
      </w:r>
      <w:r>
        <w:rPr>
          <w:spacing w:val="-8"/>
        </w:rPr>
        <w:t xml:space="preserve"> </w:t>
      </w:r>
      <w:r>
        <w:rPr>
          <w:spacing w:val="-2"/>
        </w:rPr>
        <w:t>обществознания;</w:t>
      </w:r>
      <w:r>
        <w:rPr>
          <w:rFonts w:ascii="Verdana" w:hAnsi="Verdana"/>
        </w:rPr>
        <w:t xml:space="preserve"> </w:t>
      </w:r>
    </w:p>
    <w:p w:rsidR="00CB25C6" w:rsidRDefault="00840385" w:rsidP="00840385">
      <w:pPr>
        <w:pStyle w:val="a3"/>
        <w:spacing w:before="29" w:line="360" w:lineRule="auto"/>
        <w:ind w:left="852"/>
        <w:jc w:val="both"/>
      </w:pPr>
      <w:r>
        <w:rPr>
          <w:rFonts w:ascii="Verdana" w:hAnsi="Verdana"/>
        </w:rPr>
        <w:t xml:space="preserve">- </w:t>
      </w:r>
      <w:r w:rsidR="005E4DBF">
        <w:t>относительно целостное</w:t>
      </w:r>
      <w:r w:rsidR="005E4DBF">
        <w:rPr>
          <w:spacing w:val="-1"/>
        </w:rPr>
        <w:t xml:space="preserve"> </w:t>
      </w:r>
      <w:r w:rsidR="005E4DBF">
        <w:t>представление</w:t>
      </w:r>
      <w:r w:rsidR="005E4DBF">
        <w:rPr>
          <w:spacing w:val="-6"/>
        </w:rPr>
        <w:t xml:space="preserve"> </w:t>
      </w:r>
      <w:r w:rsidR="005E4DBF">
        <w:t>об</w:t>
      </w:r>
      <w:r w:rsidR="005E4DBF">
        <w:rPr>
          <w:spacing w:val="-4"/>
        </w:rPr>
        <w:t xml:space="preserve"> </w:t>
      </w:r>
      <w:r w:rsidR="005E4DBF">
        <w:t>обществе</w:t>
      </w:r>
      <w:r w:rsidR="005E4DBF">
        <w:rPr>
          <w:spacing w:val="-4"/>
        </w:rPr>
        <w:t xml:space="preserve"> </w:t>
      </w:r>
      <w:r w:rsidR="005E4DBF">
        <w:t>и</w:t>
      </w:r>
      <w:r w:rsidR="005E4DBF">
        <w:rPr>
          <w:spacing w:val="-1"/>
        </w:rPr>
        <w:t xml:space="preserve"> </w:t>
      </w:r>
      <w:r w:rsidR="005E4DBF">
        <w:t>о человеке,</w:t>
      </w:r>
      <w:r w:rsidR="005E4DBF">
        <w:rPr>
          <w:spacing w:val="-5"/>
        </w:rPr>
        <w:t xml:space="preserve"> </w:t>
      </w:r>
      <w:r w:rsidR="005E4DBF">
        <w:t>о сферах и областях общественной жизни, механизмах и регуляторах деятельности людей;</w:t>
      </w:r>
    </w:p>
    <w:p w:rsidR="00CB25C6" w:rsidRDefault="005E4DBF" w:rsidP="00840385">
      <w:pPr>
        <w:pStyle w:val="a3"/>
        <w:spacing w:before="23" w:line="360" w:lineRule="auto"/>
        <w:ind w:left="852"/>
        <w:jc w:val="both"/>
      </w:pPr>
      <w:r>
        <w:rPr>
          <w:rFonts w:ascii="Verdana" w:hAnsi="Verdana"/>
        </w:rPr>
        <w:t>−</w:t>
      </w:r>
      <w:r>
        <w:rPr>
          <w:rFonts w:ascii="Verdana" w:hAnsi="Verdana"/>
          <w:spacing w:val="-2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находить</w:t>
      </w:r>
      <w:r>
        <w:rPr>
          <w:spacing w:val="-9"/>
        </w:rPr>
        <w:t xml:space="preserve"> </w:t>
      </w:r>
      <w:r>
        <w:t>нужную</w:t>
      </w:r>
      <w:r>
        <w:rPr>
          <w:spacing w:val="-9"/>
        </w:rPr>
        <w:t xml:space="preserve"> </w:t>
      </w:r>
      <w:r>
        <w:t>социальную</w:t>
      </w:r>
      <w:r>
        <w:rPr>
          <w:spacing w:val="-8"/>
        </w:rPr>
        <w:t xml:space="preserve"> </w:t>
      </w:r>
      <w:r>
        <w:t>информацию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gramStart"/>
      <w:r>
        <w:t>различных</w:t>
      </w:r>
      <w:proofErr w:type="gramEnd"/>
      <w:r>
        <w:rPr>
          <w:spacing w:val="-2"/>
        </w:rPr>
        <w:t xml:space="preserve"> источника</w:t>
      </w:r>
    </w:p>
    <w:p w:rsidR="00CB25C6" w:rsidRDefault="005E4DBF" w:rsidP="007E0C96">
      <w:pPr>
        <w:pStyle w:val="a3"/>
        <w:spacing w:line="360" w:lineRule="auto"/>
        <w:ind w:right="306" w:firstLine="564"/>
        <w:jc w:val="both"/>
      </w:pPr>
      <w:r>
        <w:rPr>
          <w:rFonts w:ascii="Verdana" w:hAnsi="Verdana"/>
        </w:rPr>
        <w:t xml:space="preserve">− </w:t>
      </w:r>
      <w:r>
        <w:t xml:space="preserve">адекватно ее воспринимать, применяя основные обществоведческие </w:t>
      </w:r>
      <w:proofErr w:type="gramStart"/>
      <w:r>
        <w:t>тер-мины</w:t>
      </w:r>
      <w:proofErr w:type="gramEnd"/>
      <w:r>
        <w:t xml:space="preserve"> и понятия;</w:t>
      </w:r>
    </w:p>
    <w:p w:rsidR="00CB25C6" w:rsidRDefault="005E4DBF" w:rsidP="007E0C96">
      <w:pPr>
        <w:pStyle w:val="a3"/>
        <w:spacing w:before="168" w:line="360" w:lineRule="auto"/>
        <w:ind w:right="298" w:firstLine="564"/>
        <w:jc w:val="both"/>
      </w:pPr>
      <w:r>
        <w:rPr>
          <w:rFonts w:ascii="Verdana" w:hAnsi="Verdana"/>
        </w:rPr>
        <w:t xml:space="preserve">− </w:t>
      </w:r>
      <w:r>
        <w:t>преобразовывать в соответствии с решаемой проблемой, задачей; умение различать факты, аргументы, оценочные суждения;</w:t>
      </w:r>
    </w:p>
    <w:p w:rsidR="00CB25C6" w:rsidRDefault="005E4DBF" w:rsidP="007E0C96">
      <w:pPr>
        <w:pStyle w:val="a3"/>
        <w:spacing w:before="23" w:line="360" w:lineRule="auto"/>
        <w:ind w:right="265" w:firstLine="564"/>
        <w:jc w:val="both"/>
      </w:pPr>
      <w:r>
        <w:rPr>
          <w:rFonts w:ascii="Verdana" w:hAnsi="Verdana"/>
        </w:rPr>
        <w:t xml:space="preserve">− </w:t>
      </w:r>
      <w:r>
        <w:t>применять</w:t>
      </w:r>
      <w:r>
        <w:rPr>
          <w:spacing w:val="-18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знания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стандартной</w:t>
      </w:r>
      <w:r>
        <w:rPr>
          <w:spacing w:val="-14"/>
        </w:rPr>
        <w:t xml:space="preserve"> </w:t>
      </w:r>
      <w:r>
        <w:t>ситуации:</w:t>
      </w:r>
      <w:r>
        <w:rPr>
          <w:spacing w:val="-16"/>
        </w:rPr>
        <w:t xml:space="preserve"> </w:t>
      </w:r>
      <w:r>
        <w:t>решение</w:t>
      </w:r>
      <w:r>
        <w:rPr>
          <w:spacing w:val="-17"/>
        </w:rPr>
        <w:t xml:space="preserve"> </w:t>
      </w:r>
      <w:r>
        <w:t>тестовых</w:t>
      </w:r>
      <w:r>
        <w:rPr>
          <w:spacing w:val="-14"/>
        </w:rPr>
        <w:t xml:space="preserve"> </w:t>
      </w:r>
      <w:r>
        <w:t>заданий, решение заданий на анализ признаков событий или явлений,</w:t>
      </w:r>
      <w:r>
        <w:rPr>
          <w:spacing w:val="40"/>
        </w:rPr>
        <w:t xml:space="preserve"> </w:t>
      </w:r>
      <w:r>
        <w:t>решение заданий на классификацию событий, явлений; решение заданий на умение дать оценку взглядам, подходам, событиям, процессам с позиций, одобряемых в современном российском обществе социальных ценностей; составление простого плана.</w:t>
      </w:r>
    </w:p>
    <w:p w:rsidR="00CB25C6" w:rsidRPr="00840385" w:rsidRDefault="005E4DBF" w:rsidP="00840385">
      <w:pPr>
        <w:spacing w:before="15" w:line="360" w:lineRule="auto"/>
        <w:ind w:left="852"/>
        <w:jc w:val="both"/>
        <w:rPr>
          <w:i/>
          <w:sz w:val="28"/>
        </w:rPr>
      </w:pPr>
      <w:r>
        <w:rPr>
          <w:i/>
          <w:spacing w:val="-2"/>
          <w:sz w:val="28"/>
        </w:rPr>
        <w:t>Выпускник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получит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возможность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научиться:</w:t>
      </w:r>
    </w:p>
    <w:p w:rsidR="00CB25C6" w:rsidRDefault="005E4DBF" w:rsidP="007E0C96">
      <w:pPr>
        <w:pStyle w:val="a3"/>
        <w:spacing w:line="360" w:lineRule="auto"/>
        <w:ind w:right="282" w:firstLine="564"/>
        <w:jc w:val="both"/>
      </w:pPr>
      <w:r>
        <w:rPr>
          <w:rFonts w:ascii="Verdana" w:hAnsi="Verdana"/>
        </w:rPr>
        <w:t xml:space="preserve">− </w:t>
      </w:r>
      <w:r>
        <w:t>выполнять несложные практические задания, основанные на ситуациях, связанных с деятельностью человека;</w:t>
      </w:r>
    </w:p>
    <w:p w:rsidR="00CB25C6" w:rsidRDefault="005E4DBF" w:rsidP="007E0C96">
      <w:pPr>
        <w:pStyle w:val="a3"/>
        <w:spacing w:before="36" w:line="360" w:lineRule="auto"/>
        <w:ind w:left="852"/>
        <w:jc w:val="both"/>
      </w:pPr>
      <w:r>
        <w:rPr>
          <w:rFonts w:ascii="Verdana" w:hAnsi="Verdana"/>
        </w:rPr>
        <w:t>−</w:t>
      </w:r>
      <w:r>
        <w:rPr>
          <w:rFonts w:ascii="Verdana" w:hAnsi="Verdana"/>
          <w:spacing w:val="-16"/>
        </w:rPr>
        <w:t xml:space="preserve"> </w:t>
      </w:r>
      <w:r>
        <w:t>оценивать</w:t>
      </w:r>
      <w:r>
        <w:rPr>
          <w:spacing w:val="-21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человека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rPr>
          <w:spacing w:val="-2"/>
        </w:rPr>
        <w:t>общества;</w:t>
      </w:r>
    </w:p>
    <w:p w:rsidR="00CB25C6" w:rsidRDefault="005E4DBF" w:rsidP="007E0C96">
      <w:pPr>
        <w:pStyle w:val="a3"/>
        <w:tabs>
          <w:tab w:val="left" w:pos="3223"/>
          <w:tab w:val="left" w:pos="4870"/>
          <w:tab w:val="left" w:pos="8360"/>
          <w:tab w:val="left" w:pos="9779"/>
        </w:tabs>
        <w:spacing w:before="318" w:line="360" w:lineRule="auto"/>
        <w:ind w:right="290" w:firstLine="564"/>
        <w:jc w:val="both"/>
      </w:pPr>
      <w:r>
        <w:rPr>
          <w:rFonts w:ascii="Verdana" w:hAnsi="Verdana"/>
        </w:rPr>
        <w:t xml:space="preserve">− </w:t>
      </w:r>
      <w:r>
        <w:t>использовать</w:t>
      </w:r>
      <w:r>
        <w:tab/>
      </w:r>
      <w:r>
        <w:rPr>
          <w:spacing w:val="-2"/>
        </w:rPr>
        <w:t>элементы</w:t>
      </w:r>
      <w:r>
        <w:tab/>
      </w:r>
      <w:r>
        <w:rPr>
          <w:spacing w:val="-2"/>
        </w:rPr>
        <w:t>причинно-следственного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4"/>
        </w:rPr>
        <w:t xml:space="preserve">при </w:t>
      </w:r>
      <w:r>
        <w:t>характеристике межличностных конфликтов;</w:t>
      </w:r>
    </w:p>
    <w:p w:rsidR="00CB25C6" w:rsidRDefault="005E4DBF" w:rsidP="007E0C96">
      <w:pPr>
        <w:pStyle w:val="a3"/>
        <w:tabs>
          <w:tab w:val="left" w:pos="3036"/>
          <w:tab w:val="left" w:pos="5227"/>
          <w:tab w:val="left" w:pos="6413"/>
          <w:tab w:val="left" w:pos="6797"/>
          <w:tab w:val="left" w:pos="8099"/>
          <w:tab w:val="left" w:pos="10079"/>
        </w:tabs>
        <w:spacing w:before="28" w:line="360" w:lineRule="auto"/>
        <w:ind w:right="291" w:firstLine="564"/>
        <w:jc w:val="both"/>
      </w:pPr>
      <w:r>
        <w:rPr>
          <w:rFonts w:ascii="Verdana" w:hAnsi="Verdana"/>
        </w:rPr>
        <w:t xml:space="preserve">− </w:t>
      </w:r>
      <w:r>
        <w:t>наблюдать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явления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события,</w:t>
      </w:r>
      <w:r>
        <w:tab/>
      </w:r>
      <w:r>
        <w:rPr>
          <w:spacing w:val="-2"/>
        </w:rPr>
        <w:t>происходящие</w:t>
      </w:r>
      <w:r>
        <w:tab/>
      </w:r>
      <w:r>
        <w:rPr>
          <w:spacing w:val="-10"/>
        </w:rPr>
        <w:t xml:space="preserve">в </w:t>
      </w:r>
      <w:r>
        <w:t>различных сферах общественной жизни;</w:t>
      </w:r>
    </w:p>
    <w:p w:rsidR="00CB25C6" w:rsidRDefault="005E4DBF" w:rsidP="007E0C96">
      <w:pPr>
        <w:pStyle w:val="a3"/>
        <w:tabs>
          <w:tab w:val="left" w:pos="2546"/>
          <w:tab w:val="left" w:pos="5768"/>
          <w:tab w:val="left" w:pos="6720"/>
          <w:tab w:val="left" w:pos="8780"/>
          <w:tab w:val="left" w:pos="10067"/>
        </w:tabs>
        <w:spacing w:before="22" w:line="360" w:lineRule="auto"/>
        <w:ind w:right="285" w:firstLine="564"/>
        <w:jc w:val="both"/>
      </w:pPr>
      <w:r>
        <w:rPr>
          <w:rFonts w:ascii="Verdana" w:hAnsi="Verdana"/>
        </w:rPr>
        <w:t xml:space="preserve">− </w:t>
      </w:r>
      <w:r>
        <w:t>выявлять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2"/>
        </w:rPr>
        <w:t>общественных</w:t>
      </w:r>
      <w:r>
        <w:tab/>
      </w:r>
      <w:r>
        <w:rPr>
          <w:spacing w:val="-2"/>
        </w:rPr>
        <w:t>явлений</w:t>
      </w:r>
      <w:r>
        <w:tab/>
      </w:r>
      <w:r>
        <w:rPr>
          <w:spacing w:val="-10"/>
        </w:rPr>
        <w:t xml:space="preserve">и </w:t>
      </w:r>
      <w:r>
        <w:t>характеризовать основные направления общественного развития;</w:t>
      </w:r>
    </w:p>
    <w:p w:rsidR="00CB25C6" w:rsidRDefault="005E4DBF" w:rsidP="007E0C96">
      <w:pPr>
        <w:pStyle w:val="a3"/>
        <w:tabs>
          <w:tab w:val="left" w:pos="2587"/>
          <w:tab w:val="left" w:pos="3031"/>
          <w:tab w:val="left" w:pos="4990"/>
          <w:tab w:val="left" w:pos="6840"/>
          <w:tab w:val="left" w:pos="8195"/>
          <w:tab w:val="left" w:pos="8783"/>
        </w:tabs>
        <w:spacing w:before="25" w:line="360" w:lineRule="auto"/>
        <w:ind w:right="305" w:firstLine="564"/>
        <w:jc w:val="both"/>
      </w:pPr>
      <w:r>
        <w:rPr>
          <w:rFonts w:ascii="Verdana" w:hAnsi="Verdana"/>
        </w:rPr>
        <w:t xml:space="preserve">− </w:t>
      </w:r>
      <w:r>
        <w:t>выражать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обосновывать</w:t>
      </w:r>
      <w:r>
        <w:tab/>
      </w:r>
      <w:r>
        <w:rPr>
          <w:spacing w:val="-2"/>
        </w:rPr>
        <w:t>собственную</w:t>
      </w:r>
      <w:r>
        <w:tab/>
      </w:r>
      <w:r>
        <w:rPr>
          <w:spacing w:val="-2"/>
        </w:rPr>
        <w:t>позицию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актуальным </w:t>
      </w:r>
      <w:r>
        <w:t>проблемам молодежи;</w:t>
      </w:r>
    </w:p>
    <w:p w:rsidR="00CB25C6" w:rsidRDefault="005E4DBF" w:rsidP="007E0C96">
      <w:pPr>
        <w:pStyle w:val="a3"/>
        <w:tabs>
          <w:tab w:val="left" w:pos="2663"/>
          <w:tab w:val="left" w:pos="4246"/>
          <w:tab w:val="left" w:pos="6120"/>
          <w:tab w:val="left" w:pos="7301"/>
          <w:tab w:val="left" w:pos="7847"/>
          <w:tab w:val="left" w:pos="9035"/>
        </w:tabs>
        <w:spacing w:before="23" w:line="360" w:lineRule="auto"/>
        <w:ind w:right="300" w:firstLine="564"/>
        <w:jc w:val="both"/>
      </w:pPr>
      <w:r>
        <w:rPr>
          <w:rFonts w:ascii="Verdana" w:hAnsi="Verdana"/>
        </w:rPr>
        <w:t xml:space="preserve">− </w:t>
      </w:r>
      <w:r>
        <w:t>выполнять</w:t>
      </w:r>
      <w:r>
        <w:tab/>
      </w:r>
      <w:r>
        <w:rPr>
          <w:spacing w:val="-2"/>
        </w:rPr>
        <w:t>несложные</w:t>
      </w:r>
      <w:r>
        <w:tab/>
      </w:r>
      <w:r>
        <w:rPr>
          <w:spacing w:val="-2"/>
        </w:rPr>
        <w:t>практические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анализу</w:t>
      </w:r>
      <w:r>
        <w:tab/>
      </w:r>
      <w:r>
        <w:rPr>
          <w:spacing w:val="-2"/>
        </w:rPr>
        <w:t xml:space="preserve">ситуаций, </w:t>
      </w:r>
      <w:r>
        <w:lastRenderedPageBreak/>
        <w:t>связанных с различными способами разрешения конфликтов;</w:t>
      </w:r>
    </w:p>
    <w:p w:rsidR="00CB25C6" w:rsidRDefault="00CB25C6" w:rsidP="007E0C96">
      <w:pPr>
        <w:pStyle w:val="a3"/>
        <w:spacing w:line="360" w:lineRule="auto"/>
        <w:jc w:val="both"/>
        <w:sectPr w:rsidR="00CB25C6">
          <w:pgSz w:w="11930" w:h="16860"/>
          <w:pgMar w:top="940" w:right="566" w:bottom="280" w:left="850" w:header="720" w:footer="720" w:gutter="0"/>
          <w:cols w:space="720"/>
        </w:sectPr>
      </w:pPr>
    </w:p>
    <w:p w:rsidR="00CB25C6" w:rsidRDefault="005E4DBF" w:rsidP="007E0C96">
      <w:pPr>
        <w:pStyle w:val="a3"/>
        <w:spacing w:before="71" w:line="360" w:lineRule="auto"/>
        <w:ind w:right="274" w:firstLine="564"/>
        <w:jc w:val="both"/>
      </w:pPr>
      <w:r>
        <w:rPr>
          <w:rFonts w:ascii="Verdana" w:hAnsi="Verdana"/>
        </w:rPr>
        <w:lastRenderedPageBreak/>
        <w:t xml:space="preserve">− </w:t>
      </w:r>
      <w:r>
        <w:t>формировать положительное отношение к необходимости соблюдать здоровый образ жизни;</w:t>
      </w:r>
    </w:p>
    <w:p w:rsidR="00CB25C6" w:rsidRDefault="005E4DBF" w:rsidP="007E0C96">
      <w:pPr>
        <w:pStyle w:val="a3"/>
        <w:spacing w:before="23" w:line="360" w:lineRule="auto"/>
        <w:ind w:right="289" w:firstLine="564"/>
        <w:jc w:val="both"/>
      </w:pPr>
      <w:r>
        <w:rPr>
          <w:rFonts w:ascii="Verdana" w:hAnsi="Verdana"/>
        </w:rPr>
        <w:t xml:space="preserve">− </w:t>
      </w:r>
      <w:r>
        <w:t>корректировать собственное поведение в соответствии с требованиями безопасности жизнедеятельности;</w:t>
      </w:r>
    </w:p>
    <w:p w:rsidR="00CB25C6" w:rsidRDefault="005E4DBF" w:rsidP="007E0C96">
      <w:pPr>
        <w:pStyle w:val="a3"/>
        <w:spacing w:before="22" w:line="360" w:lineRule="auto"/>
        <w:ind w:right="293" w:firstLine="564"/>
        <w:jc w:val="both"/>
      </w:pPr>
      <w:r>
        <w:rPr>
          <w:rFonts w:ascii="Verdana" w:hAnsi="Verdana"/>
        </w:rPr>
        <w:t xml:space="preserve">− </w:t>
      </w:r>
      <w:r>
        <w:t>находить и извлекать социальную информацию адаптированных источников различного типа;</w:t>
      </w:r>
    </w:p>
    <w:p w:rsidR="00CB25C6" w:rsidRDefault="005E4DBF" w:rsidP="007E0C96">
      <w:pPr>
        <w:pStyle w:val="a3"/>
        <w:spacing w:before="17" w:line="360" w:lineRule="auto"/>
        <w:ind w:right="288" w:firstLine="564"/>
        <w:jc w:val="both"/>
      </w:pPr>
      <w:r>
        <w:rPr>
          <w:rFonts w:ascii="Verdana" w:hAnsi="Verdana"/>
        </w:rPr>
        <w:t xml:space="preserve">− </w:t>
      </w:r>
      <w:r>
        <w:t>осознавать значение гражданской активности и патриотической позиции в укреплении нашего государства;</w:t>
      </w:r>
    </w:p>
    <w:p w:rsidR="00CB25C6" w:rsidRDefault="005E4DBF" w:rsidP="007E0C96">
      <w:pPr>
        <w:pStyle w:val="a3"/>
        <w:spacing w:before="23" w:line="360" w:lineRule="auto"/>
        <w:ind w:right="281" w:firstLine="564"/>
        <w:jc w:val="both"/>
      </w:pPr>
      <w:r>
        <w:rPr>
          <w:rFonts w:ascii="Verdana" w:hAnsi="Verdana"/>
        </w:rPr>
        <w:t xml:space="preserve">− </w:t>
      </w:r>
      <w:r>
        <w:t>соотносить</w:t>
      </w:r>
      <w:r>
        <w:rPr>
          <w:spacing w:val="-3"/>
        </w:rPr>
        <w:t xml:space="preserve"> </w:t>
      </w:r>
      <w:r>
        <w:t>различные оценки политических событий и процессов</w:t>
      </w:r>
      <w:r>
        <w:rPr>
          <w:spacing w:val="-2"/>
        </w:rPr>
        <w:t xml:space="preserve"> </w:t>
      </w:r>
      <w:r>
        <w:t>и делать обоснованные выводы;</w:t>
      </w:r>
    </w:p>
    <w:p w:rsidR="00CB25C6" w:rsidRDefault="005E4DBF" w:rsidP="007E0C96">
      <w:pPr>
        <w:pStyle w:val="a3"/>
        <w:spacing w:before="23" w:line="360" w:lineRule="auto"/>
        <w:ind w:right="290" w:firstLine="564"/>
        <w:jc w:val="both"/>
      </w:pPr>
      <w:r>
        <w:rPr>
          <w:rFonts w:ascii="Verdana" w:hAnsi="Verdana"/>
        </w:rPr>
        <w:t xml:space="preserve">− </w:t>
      </w:r>
      <w:r>
        <w:t>аргументировано обосновывать влияние происходящих в обществе изменений на положение России в мире;</w:t>
      </w:r>
    </w:p>
    <w:p w:rsidR="00CB25C6" w:rsidRDefault="005E4DBF" w:rsidP="007E0C96">
      <w:pPr>
        <w:pStyle w:val="a3"/>
        <w:spacing w:before="23" w:line="360" w:lineRule="auto"/>
        <w:ind w:right="286" w:firstLine="564"/>
        <w:jc w:val="both"/>
      </w:pPr>
      <w:r>
        <w:rPr>
          <w:rFonts w:ascii="Verdana" w:hAnsi="Verdana"/>
        </w:rPr>
        <w:t xml:space="preserve">− </w:t>
      </w:r>
      <w:r>
        <w:t>использовать знания и умения для формирования способности уважать права других людей, выполнять свои обязанности гражданина РФ;</w:t>
      </w:r>
    </w:p>
    <w:p w:rsidR="00CB25C6" w:rsidRDefault="005E4DBF" w:rsidP="007E0C96">
      <w:pPr>
        <w:pStyle w:val="a3"/>
        <w:spacing w:before="26" w:line="360" w:lineRule="auto"/>
        <w:ind w:right="269" w:firstLine="564"/>
        <w:jc w:val="both"/>
      </w:pPr>
      <w:r>
        <w:rPr>
          <w:rFonts w:ascii="Verdana" w:hAnsi="Verdana"/>
        </w:rPr>
        <w:t>−</w:t>
      </w:r>
      <w:r>
        <w:rPr>
          <w:rFonts w:ascii="Verdana" w:hAnsi="Verdana"/>
          <w:spacing w:val="19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полученных</w:t>
      </w:r>
      <w:r>
        <w:rPr>
          <w:spacing w:val="-10"/>
        </w:rPr>
        <w:t xml:space="preserve"> </w:t>
      </w:r>
      <w:r>
        <w:t>знаний</w:t>
      </w:r>
      <w:r>
        <w:rPr>
          <w:spacing w:val="-11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правовых</w:t>
      </w:r>
      <w:r>
        <w:rPr>
          <w:spacing w:val="-11"/>
        </w:rPr>
        <w:t xml:space="preserve"> </w:t>
      </w:r>
      <w:r>
        <w:t>нормах</w:t>
      </w:r>
      <w:r>
        <w:rPr>
          <w:spacing w:val="-11"/>
        </w:rPr>
        <w:t xml:space="preserve"> </w:t>
      </w:r>
      <w:r>
        <w:t>выбирать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CB25C6" w:rsidRDefault="005E4DBF" w:rsidP="007E0C96">
      <w:pPr>
        <w:pStyle w:val="a3"/>
        <w:spacing w:before="2" w:line="360" w:lineRule="auto"/>
        <w:ind w:right="296" w:firstLine="564"/>
        <w:jc w:val="both"/>
      </w:pPr>
      <w:r>
        <w:rPr>
          <w:rFonts w:ascii="Verdana" w:hAnsi="Verdana"/>
        </w:rPr>
        <w:t xml:space="preserve">− </w:t>
      </w:r>
      <w:r>
        <w:t>оценивать сущность и значение правопорядка и законности, собственный возможный вклад в их становление и развитие;</w:t>
      </w:r>
    </w:p>
    <w:p w:rsidR="00CB25C6" w:rsidRDefault="005E4DBF" w:rsidP="007E0C96">
      <w:pPr>
        <w:pStyle w:val="a3"/>
        <w:spacing w:before="30" w:line="360" w:lineRule="auto"/>
        <w:ind w:right="281" w:firstLine="564"/>
        <w:jc w:val="both"/>
      </w:pPr>
      <w:r>
        <w:rPr>
          <w:rFonts w:ascii="Verdana" w:hAnsi="Verdana"/>
        </w:rPr>
        <w:t xml:space="preserve">− </w:t>
      </w:r>
      <w:r>
        <w:t>осознанно содействовать защите правопорядка в обществе правовыми способами и средствами;</w:t>
      </w:r>
    </w:p>
    <w:p w:rsidR="00CB25C6" w:rsidRDefault="005E4DBF" w:rsidP="007E0C96">
      <w:pPr>
        <w:pStyle w:val="a3"/>
        <w:spacing w:before="25" w:line="360" w:lineRule="auto"/>
        <w:ind w:right="286" w:firstLine="564"/>
        <w:jc w:val="both"/>
      </w:pPr>
      <w:r>
        <w:rPr>
          <w:rFonts w:ascii="Verdana" w:hAnsi="Verdana"/>
        </w:rPr>
        <w:t xml:space="preserve">− </w:t>
      </w:r>
      <w:r>
        <w:t>анализировать с</w:t>
      </w:r>
      <w:r>
        <w:rPr>
          <w:spacing w:val="-3"/>
        </w:rPr>
        <w:t xml:space="preserve"> </w:t>
      </w:r>
      <w:r>
        <w:t>опорой на полученные знания несложную</w:t>
      </w:r>
      <w:r>
        <w:rPr>
          <w:spacing w:val="-3"/>
        </w:rPr>
        <w:t xml:space="preserve"> </w:t>
      </w:r>
      <w:r>
        <w:t>экономическую информацию, получаемую из неадаптированных источников;</w:t>
      </w:r>
    </w:p>
    <w:p w:rsidR="00CB25C6" w:rsidRDefault="005E4DBF" w:rsidP="007E0C96">
      <w:pPr>
        <w:pStyle w:val="a3"/>
        <w:spacing w:before="27" w:line="360" w:lineRule="auto"/>
        <w:ind w:right="296" w:firstLine="564"/>
        <w:jc w:val="both"/>
      </w:pPr>
      <w:r>
        <w:rPr>
          <w:rFonts w:ascii="Verdana" w:hAnsi="Verdana"/>
        </w:rPr>
        <w:t xml:space="preserve">− </w:t>
      </w:r>
      <w:r>
        <w:t>выполнять практические задания, основанные на ситуациях, связанных с описанием состояния российской экономики;</w:t>
      </w:r>
    </w:p>
    <w:p w:rsidR="00CB25C6" w:rsidRDefault="005E4DBF" w:rsidP="007E0C96">
      <w:pPr>
        <w:pStyle w:val="a3"/>
        <w:spacing w:before="28" w:line="360" w:lineRule="auto"/>
        <w:ind w:right="285" w:firstLine="564"/>
        <w:jc w:val="both"/>
      </w:pPr>
      <w:r>
        <w:rPr>
          <w:rFonts w:ascii="Verdana" w:hAnsi="Verdana"/>
        </w:rPr>
        <w:t xml:space="preserve">− </w:t>
      </w:r>
      <w:r>
        <w:t>анализировать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позиций экономических знаний сложившиеся практики и модели поведения потребителя;</w:t>
      </w:r>
    </w:p>
    <w:p w:rsidR="00CB25C6" w:rsidRDefault="005E4DBF" w:rsidP="007E0C96">
      <w:pPr>
        <w:pStyle w:val="a3"/>
        <w:spacing w:before="32" w:line="360" w:lineRule="auto"/>
        <w:ind w:right="286" w:firstLine="564"/>
        <w:jc w:val="both"/>
      </w:pPr>
      <w:r>
        <w:rPr>
          <w:rFonts w:ascii="Verdana" w:hAnsi="Verdana"/>
        </w:rPr>
        <w:t xml:space="preserve">− </w:t>
      </w:r>
      <w:r>
        <w:t>решать с опорой на полученные знания познавательные задачи, отражающие типичные ситуации в экономической сфере деятельности человека;</w:t>
      </w:r>
    </w:p>
    <w:p w:rsidR="00CB25C6" w:rsidRDefault="00CB25C6" w:rsidP="007E0C96">
      <w:pPr>
        <w:pStyle w:val="a3"/>
        <w:spacing w:line="360" w:lineRule="auto"/>
        <w:jc w:val="both"/>
        <w:sectPr w:rsidR="00CB25C6">
          <w:pgSz w:w="11930" w:h="16860"/>
          <w:pgMar w:top="940" w:right="566" w:bottom="280" w:left="850" w:header="720" w:footer="720" w:gutter="0"/>
          <w:cols w:space="720"/>
        </w:sectPr>
      </w:pPr>
    </w:p>
    <w:p w:rsidR="00CB25C6" w:rsidRDefault="005E4DBF" w:rsidP="007E0C96">
      <w:pPr>
        <w:pStyle w:val="a3"/>
        <w:spacing w:before="71" w:line="360" w:lineRule="auto"/>
        <w:ind w:right="324" w:firstLine="564"/>
        <w:jc w:val="both"/>
      </w:pPr>
      <w:r>
        <w:rPr>
          <w:rFonts w:ascii="Verdana" w:hAnsi="Verdana"/>
        </w:rPr>
        <w:lastRenderedPageBreak/>
        <w:t>−</w:t>
      </w:r>
      <w:r>
        <w:rPr>
          <w:rFonts w:ascii="Verdana" w:hAnsi="Verdana"/>
          <w:spacing w:val="-3"/>
        </w:rPr>
        <w:t xml:space="preserve"> </w:t>
      </w:r>
      <w:r>
        <w:t>грамотно</w:t>
      </w:r>
      <w:r>
        <w:rPr>
          <w:spacing w:val="38"/>
        </w:rPr>
        <w:t xml:space="preserve"> </w:t>
      </w:r>
      <w:r>
        <w:t>применять</w:t>
      </w:r>
      <w:r>
        <w:rPr>
          <w:spacing w:val="36"/>
        </w:rPr>
        <w:t xml:space="preserve"> </w:t>
      </w:r>
      <w:r>
        <w:t>полученные</w:t>
      </w:r>
      <w:r>
        <w:rPr>
          <w:spacing w:val="35"/>
        </w:rPr>
        <w:t xml:space="preserve"> </w:t>
      </w:r>
      <w:r>
        <w:t>знания</w:t>
      </w:r>
      <w:r>
        <w:rPr>
          <w:spacing w:val="35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определения</w:t>
      </w:r>
      <w:r>
        <w:rPr>
          <w:spacing w:val="37"/>
        </w:rPr>
        <w:t xml:space="preserve"> </w:t>
      </w:r>
      <w:r>
        <w:t>экономически рационального поведения и порядка действий в конкретных ситуациях;</w:t>
      </w:r>
    </w:p>
    <w:p w:rsidR="00CB25C6" w:rsidRDefault="005E4DBF" w:rsidP="007E0C96">
      <w:pPr>
        <w:pStyle w:val="a3"/>
        <w:spacing w:before="23" w:line="360" w:lineRule="auto"/>
        <w:ind w:right="324" w:firstLine="564"/>
        <w:jc w:val="both"/>
      </w:pPr>
      <w:r>
        <w:rPr>
          <w:rFonts w:ascii="Verdana" w:hAnsi="Verdana"/>
        </w:rPr>
        <w:t>−</w:t>
      </w:r>
      <w:r>
        <w:rPr>
          <w:rFonts w:ascii="Verdana" w:hAnsi="Verdana"/>
          <w:spacing w:val="-4"/>
        </w:rPr>
        <w:t xml:space="preserve"> </w:t>
      </w:r>
      <w:r>
        <w:t>сопоставлять</w:t>
      </w:r>
      <w:r>
        <w:rPr>
          <w:spacing w:val="-5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потребности и</w:t>
      </w:r>
      <w:r>
        <w:rPr>
          <w:spacing w:val="-3"/>
        </w:rPr>
        <w:t xml:space="preserve"> </w:t>
      </w:r>
      <w:r>
        <w:t>возможности,</w:t>
      </w:r>
      <w:r>
        <w:rPr>
          <w:spacing w:val="-6"/>
        </w:rPr>
        <w:t xml:space="preserve"> </w:t>
      </w:r>
      <w:r>
        <w:t>оптимально</w:t>
      </w:r>
      <w:r>
        <w:rPr>
          <w:spacing w:val="-6"/>
        </w:rPr>
        <w:t xml:space="preserve"> </w:t>
      </w:r>
      <w:r>
        <w:t>распределять свои материальные и трудовые ресурсы, составлять семейный бюджет.</w:t>
      </w:r>
    </w:p>
    <w:p w:rsidR="00CB25C6" w:rsidRDefault="00CB25C6">
      <w:pPr>
        <w:pStyle w:val="a3"/>
        <w:ind w:left="0"/>
      </w:pPr>
    </w:p>
    <w:p w:rsidR="00CB25C6" w:rsidRDefault="00CB25C6">
      <w:pPr>
        <w:pStyle w:val="a3"/>
        <w:spacing w:before="13"/>
        <w:ind w:left="0"/>
      </w:pPr>
    </w:p>
    <w:p w:rsidR="00CB25C6" w:rsidRDefault="005E4DBF">
      <w:pPr>
        <w:pStyle w:val="1"/>
        <w:spacing w:line="480" w:lineRule="auto"/>
        <w:ind w:left="4798" w:right="694" w:hanging="4055"/>
      </w:pPr>
      <w:r>
        <w:t>Содержание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«Обществознание:</w:t>
      </w:r>
      <w:r>
        <w:rPr>
          <w:spacing w:val="-13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вопросов</w:t>
      </w:r>
      <w:r>
        <w:rPr>
          <w:spacing w:val="-11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ответам» 9 класс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830"/>
        <w:gridCol w:w="6505"/>
      </w:tblGrid>
      <w:tr w:rsidR="00CB25C6">
        <w:trPr>
          <w:trHeight w:val="640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05" w:lineRule="exact"/>
              <w:ind w:left="168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CB25C6" w:rsidRDefault="005E4DBF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spacing w:line="305" w:lineRule="exact"/>
              <w:ind w:left="374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</w:t>
            </w:r>
          </w:p>
          <w:p w:rsidR="00CB25C6" w:rsidRDefault="005E4DBF">
            <w:pPr>
              <w:pStyle w:val="TableParagraph"/>
              <w:spacing w:line="315" w:lineRule="exact"/>
              <w:ind w:left="518"/>
              <w:rPr>
                <w:sz w:val="28"/>
              </w:rPr>
            </w:pPr>
            <w:r>
              <w:rPr>
                <w:sz w:val="28"/>
              </w:rPr>
              <w:t xml:space="preserve">(темы, </w:t>
            </w:r>
            <w:r>
              <w:rPr>
                <w:spacing w:val="-2"/>
                <w:sz w:val="28"/>
              </w:rPr>
              <w:t>модуля)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spacing w:before="153"/>
              <w:ind w:left="2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</w:tr>
      <w:tr w:rsidR="00CB25C6">
        <w:trPr>
          <w:trHeight w:val="4509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spacing w:line="242" w:lineRule="auto"/>
              <w:ind w:right="115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общество (5 ч.)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ind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Человек и общество. Человек и человечество, </w:t>
            </w:r>
            <w:proofErr w:type="spellStart"/>
            <w:r>
              <w:rPr>
                <w:sz w:val="28"/>
              </w:rPr>
              <w:t>лич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ность</w:t>
            </w:r>
            <w:proofErr w:type="spellEnd"/>
            <w:r>
              <w:rPr>
                <w:sz w:val="28"/>
              </w:rPr>
              <w:t xml:space="preserve">. Общество - как форма жизнедеятельности людей. Взаимодействие природы и общества. Ос </w:t>
            </w:r>
            <w:proofErr w:type="spellStart"/>
            <w:r>
              <w:rPr>
                <w:sz w:val="28"/>
              </w:rPr>
              <w:t>новные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сферы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общественной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взаимосвязь. Биологическое и социальное в человеке. Личность. Особенности подросткового </w:t>
            </w:r>
            <w:proofErr w:type="spellStart"/>
            <w:r>
              <w:rPr>
                <w:sz w:val="28"/>
              </w:rPr>
              <w:t>возраста</w:t>
            </w:r>
            <w:proofErr w:type="gramStart"/>
            <w:r>
              <w:rPr>
                <w:sz w:val="28"/>
              </w:rPr>
              <w:t>.Д</w:t>
            </w:r>
            <w:proofErr w:type="gramEnd"/>
            <w:r>
              <w:rPr>
                <w:sz w:val="28"/>
              </w:rPr>
              <w:t>еятельность</w:t>
            </w:r>
            <w:proofErr w:type="spellEnd"/>
            <w:r>
              <w:rPr>
                <w:sz w:val="28"/>
              </w:rPr>
              <w:t xml:space="preserve"> человека и её основные формы (труд, игра, учеба). Человек и его ближайшее окружение. Межличностные отношения. Общение. </w:t>
            </w:r>
            <w:proofErr w:type="spellStart"/>
            <w:r>
              <w:rPr>
                <w:sz w:val="28"/>
              </w:rPr>
              <w:t>Межлич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ностные</w:t>
            </w:r>
            <w:proofErr w:type="spellEnd"/>
            <w:r>
              <w:rPr>
                <w:sz w:val="28"/>
              </w:rPr>
              <w:t xml:space="preserve"> конфликты и их конструктивное </w:t>
            </w:r>
            <w:proofErr w:type="spellStart"/>
            <w:r>
              <w:rPr>
                <w:sz w:val="28"/>
              </w:rPr>
              <w:t>разреше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z w:val="28"/>
              </w:rPr>
              <w:t>. Человек и общество. Решение типичных заданий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общество.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</w:p>
          <w:p w:rsidR="00CB25C6" w:rsidRDefault="005E4DBF">
            <w:pPr>
              <w:pStyle w:val="TableParagraph"/>
              <w:spacing w:line="322" w:lineRule="exact"/>
              <w:ind w:right="81"/>
              <w:jc w:val="both"/>
              <w:rPr>
                <w:sz w:val="28"/>
              </w:rPr>
            </w:pPr>
            <w:r>
              <w:rPr>
                <w:sz w:val="28"/>
              </w:rPr>
              <w:t>типичных заданий. Человек и общество. Решение типичных заданий части 2.</w:t>
            </w:r>
          </w:p>
        </w:tc>
      </w:tr>
      <w:tr w:rsidR="00CB25C6">
        <w:trPr>
          <w:trHeight w:val="2899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tabs>
                <w:tab w:val="left" w:pos="1595"/>
              </w:tabs>
              <w:ind w:right="99"/>
              <w:rPr>
                <w:sz w:val="28"/>
              </w:rPr>
            </w:pPr>
            <w:r>
              <w:rPr>
                <w:spacing w:val="-2"/>
                <w:sz w:val="28"/>
              </w:rPr>
              <w:t>Сфера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духовной </w:t>
            </w:r>
            <w:r>
              <w:rPr>
                <w:spacing w:val="-2"/>
                <w:sz w:val="28"/>
              </w:rPr>
              <w:t>культуры</w:t>
            </w:r>
          </w:p>
          <w:p w:rsidR="00CB25C6" w:rsidRDefault="005E4DBF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 xml:space="preserve">(5 </w:t>
            </w:r>
            <w:r>
              <w:rPr>
                <w:spacing w:val="-5"/>
                <w:sz w:val="28"/>
              </w:rPr>
              <w:t>ч.)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tabs>
                <w:tab w:val="left" w:pos="1044"/>
                <w:tab w:val="left" w:pos="1130"/>
                <w:tab w:val="left" w:pos="2237"/>
                <w:tab w:val="left" w:pos="2522"/>
                <w:tab w:val="left" w:pos="3703"/>
                <w:tab w:val="left" w:pos="3914"/>
                <w:tab w:val="left" w:pos="4321"/>
                <w:tab w:val="left" w:pos="4827"/>
                <w:tab w:val="left" w:pos="5415"/>
              </w:tabs>
              <w:ind w:right="99"/>
              <w:rPr>
                <w:sz w:val="28"/>
              </w:rPr>
            </w:pPr>
            <w:r>
              <w:rPr>
                <w:spacing w:val="-2"/>
                <w:sz w:val="28"/>
              </w:rPr>
              <w:t>Сфера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духовной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её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особенности. </w:t>
            </w:r>
            <w:r>
              <w:rPr>
                <w:sz w:val="28"/>
              </w:rPr>
              <w:t>Религия, религиозные организации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и объединения, </w:t>
            </w:r>
            <w:proofErr w:type="spellStart"/>
            <w:r>
              <w:rPr>
                <w:sz w:val="28"/>
              </w:rPr>
              <w:t>ихроль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современного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Свобода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со </w:t>
            </w:r>
            <w:r>
              <w:rPr>
                <w:spacing w:val="-2"/>
                <w:sz w:val="28"/>
              </w:rPr>
              <w:t>вести.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Мораль.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Гуманизм.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Патриотизм,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граждан </w:t>
            </w:r>
            <w:proofErr w:type="spellStart"/>
            <w:r>
              <w:rPr>
                <w:sz w:val="28"/>
              </w:rPr>
              <w:t>ственность</w:t>
            </w:r>
            <w:proofErr w:type="spellEnd"/>
            <w:r>
              <w:rPr>
                <w:sz w:val="28"/>
              </w:rPr>
              <w:t>. Наука в жизни современного общества. 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</w:t>
            </w:r>
            <w:proofErr w:type="spellEnd"/>
            <w:r>
              <w:rPr>
                <w:sz w:val="28"/>
              </w:rPr>
              <w:t xml:space="preserve"> ионного общества. Возможности получения обще</w:t>
            </w:r>
          </w:p>
          <w:p w:rsidR="00CB25C6" w:rsidRDefault="005E4DBF">
            <w:pPr>
              <w:pStyle w:val="TableParagraph"/>
              <w:spacing w:before="13" w:line="228" w:lineRule="auto"/>
              <w:ind w:right="99"/>
              <w:rPr>
                <w:sz w:val="28"/>
              </w:rPr>
            </w:pP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z w:val="28"/>
              </w:rPr>
              <w:t xml:space="preserve"> и профессионального образования в Российской Федерации.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Сфера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духовной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культуры.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Решение</w:t>
            </w:r>
          </w:p>
        </w:tc>
      </w:tr>
    </w:tbl>
    <w:p w:rsidR="00CB25C6" w:rsidRDefault="00CB25C6">
      <w:pPr>
        <w:pStyle w:val="TableParagraph"/>
        <w:spacing w:line="228" w:lineRule="auto"/>
        <w:rPr>
          <w:sz w:val="28"/>
        </w:rPr>
        <w:sectPr w:rsidR="00CB25C6">
          <w:pgSz w:w="11930" w:h="16860"/>
          <w:pgMar w:top="940" w:right="566" w:bottom="280" w:left="850" w:header="720" w:footer="720" w:gutter="0"/>
          <w:cols w:space="720"/>
        </w:sectPr>
      </w:pPr>
    </w:p>
    <w:p w:rsidR="00CB25C6" w:rsidRDefault="00CB25C6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830"/>
        <w:gridCol w:w="6505"/>
      </w:tblGrid>
      <w:tr w:rsidR="00CB25C6">
        <w:trPr>
          <w:trHeight w:val="1286"/>
        </w:trPr>
        <w:tc>
          <w:tcPr>
            <w:tcW w:w="593" w:type="dxa"/>
          </w:tcPr>
          <w:p w:rsidR="00CB25C6" w:rsidRDefault="00CB25C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0" w:type="dxa"/>
          </w:tcPr>
          <w:p w:rsidR="00CB25C6" w:rsidRDefault="00CB25C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типичных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</w:t>
            </w:r>
          </w:p>
          <w:p w:rsidR="00CB25C6" w:rsidRDefault="005E4DBF">
            <w:pPr>
              <w:pStyle w:val="TableParagraph"/>
              <w:spacing w:line="322" w:lineRule="exac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Сфера духовной культуры. Решение типичных за </w:t>
            </w:r>
            <w:proofErr w:type="spellStart"/>
            <w:r>
              <w:rPr>
                <w:sz w:val="28"/>
              </w:rPr>
              <w:t>даний</w:t>
            </w:r>
            <w:proofErr w:type="spellEnd"/>
            <w:r>
              <w:rPr>
                <w:sz w:val="28"/>
              </w:rPr>
              <w:t>. Сфера духовной культуры. Решение типичных заданий части 2.</w:t>
            </w:r>
          </w:p>
        </w:tc>
      </w:tr>
      <w:tr w:rsidR="00CB25C6">
        <w:trPr>
          <w:trHeight w:val="4509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Экономика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ч.)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spacing w:before="2"/>
              <w:ind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Экономика, её роль в жизни общества. Товары и услуги, потребности и ресурсы, ограниченность ре </w:t>
            </w:r>
            <w:proofErr w:type="spellStart"/>
            <w:r>
              <w:rPr>
                <w:sz w:val="28"/>
              </w:rPr>
              <w:t>сурсов</w:t>
            </w:r>
            <w:proofErr w:type="spellEnd"/>
            <w:r>
              <w:rPr>
                <w:sz w:val="28"/>
              </w:rPr>
              <w:t xml:space="preserve">. Экономические системы и собственность. Производство, производительность труда. Разделе </w:t>
            </w: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специализация.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торговля.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Рынок и рыночный механизм. Предпринимательство. Малое предприятие и фермерское хозяйство. Деньги. Заработная плата и стимулирование труда. Неравенство доходов и экономические меры социальной поддержки. Налоги, уплачиваемые гражданами. Экономические цели и функции государства.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Экономика.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Решение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типичных</w:t>
            </w:r>
          </w:p>
          <w:p w:rsidR="00CB25C6" w:rsidRDefault="005E4DBF">
            <w:pPr>
              <w:pStyle w:val="TableParagraph"/>
              <w:spacing w:before="17" w:line="225" w:lineRule="auto"/>
              <w:ind w:right="113"/>
              <w:jc w:val="both"/>
              <w:rPr>
                <w:sz w:val="28"/>
              </w:rPr>
            </w:pPr>
            <w:r>
              <w:rPr>
                <w:sz w:val="28"/>
              </w:rPr>
              <w:t>заданий части 1. Экономика. Решение типичных заданий части 2.</w:t>
            </w:r>
          </w:p>
        </w:tc>
      </w:tr>
      <w:tr w:rsidR="00CB25C6">
        <w:trPr>
          <w:trHeight w:val="3544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 xml:space="preserve">Социальная сфера (5 </w:t>
            </w:r>
            <w:r>
              <w:rPr>
                <w:spacing w:val="-4"/>
                <w:sz w:val="28"/>
              </w:rPr>
              <w:t>ч.)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spacing w:before="2" w:line="237" w:lineRule="auto"/>
              <w:ind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Социальная структура общества. Семья как малая группа. Отношения между поколениями. </w:t>
            </w:r>
            <w:proofErr w:type="spellStart"/>
            <w:r>
              <w:rPr>
                <w:sz w:val="28"/>
              </w:rPr>
              <w:t>Многооб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разие</w:t>
            </w:r>
            <w:proofErr w:type="spellEnd"/>
            <w:r>
              <w:rPr>
                <w:sz w:val="28"/>
              </w:rPr>
              <w:t xml:space="preserve"> социальных ролей в подростковом возрасте. Социальные нормы и ценности. Отклоняющееся поведение. Опасность наркомании и алкоголизма для человека и общества. Социальная значимость здорового образа жизни. Социальный конфликт и пути его решения. Межнациональные отношения. Социальная сфера. Решение типичных заданий ча</w:t>
            </w:r>
            <w:r>
              <w:rPr>
                <w:sz w:val="28"/>
              </w:rPr>
              <w:softHyphen/>
              <w:t xml:space="preserve">сти 1. Социальная сфера. Решение типичных зада </w:t>
            </w:r>
            <w:proofErr w:type="spellStart"/>
            <w:r>
              <w:rPr>
                <w:sz w:val="28"/>
              </w:rPr>
              <w:t>ний</w:t>
            </w:r>
            <w:proofErr w:type="spellEnd"/>
            <w:r>
              <w:rPr>
                <w:sz w:val="28"/>
              </w:rPr>
              <w:t xml:space="preserve"> части 2.</w:t>
            </w:r>
          </w:p>
        </w:tc>
      </w:tr>
      <w:tr w:rsidR="00CB25C6">
        <w:trPr>
          <w:trHeight w:val="3864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Политика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(5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ч.)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ind w:right="77"/>
              <w:jc w:val="both"/>
              <w:rPr>
                <w:sz w:val="28"/>
              </w:rPr>
            </w:pPr>
            <w:r>
              <w:rPr>
                <w:sz w:val="28"/>
              </w:rPr>
              <w:t>Власть.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политики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 признаки государства. Разделение властей. Формы государства. Политический режим. Демократия. Местное самоуправление. Участие граждан в политической жизни. Выборы, референдум. Политические партии и движения, их роль в общественной жизни страны. Гражданское общество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правовое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государство.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Сфера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политики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социального управления. Решение типичных заданий части 1.</w:t>
            </w:r>
          </w:p>
          <w:p w:rsidR="00CB25C6" w:rsidRDefault="005E4DBF">
            <w:pPr>
              <w:pStyle w:val="TableParagraph"/>
              <w:spacing w:line="316" w:lineRule="exact"/>
              <w:jc w:val="both"/>
              <w:rPr>
                <w:sz w:val="28"/>
              </w:rPr>
            </w:pPr>
            <w:r>
              <w:rPr>
                <w:sz w:val="28"/>
              </w:rPr>
              <w:t>Сфера</w:t>
            </w:r>
            <w:r>
              <w:rPr>
                <w:spacing w:val="5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политики</w:t>
            </w:r>
            <w:r>
              <w:rPr>
                <w:spacing w:val="5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5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социального</w:t>
            </w:r>
            <w:r>
              <w:rPr>
                <w:spacing w:val="54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управления.</w:t>
            </w:r>
          </w:p>
          <w:p w:rsidR="00CB25C6" w:rsidRDefault="005E4DBF">
            <w:pPr>
              <w:pStyle w:val="TableParagraph"/>
              <w:spacing w:before="2"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типичных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</w:t>
            </w:r>
          </w:p>
        </w:tc>
      </w:tr>
      <w:tr w:rsidR="00CB25C6">
        <w:trPr>
          <w:trHeight w:val="1931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ч.)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spacing w:line="303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ч.)</w:t>
            </w:r>
          </w:p>
          <w:p w:rsidR="00CB25C6" w:rsidRDefault="005E4DBF">
            <w:pPr>
              <w:pStyle w:val="TableParagraph"/>
              <w:tabs>
                <w:tab w:val="left" w:pos="2969"/>
                <w:tab w:val="left" w:pos="4887"/>
                <w:tab w:val="left" w:pos="5792"/>
              </w:tabs>
              <w:ind w:right="8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Право, его роль в жизни общества и государства. Нормы права. Нормативный правовой акт. Понятие </w:t>
            </w:r>
            <w:r>
              <w:rPr>
                <w:spacing w:val="-2"/>
                <w:sz w:val="28"/>
              </w:rPr>
              <w:t>правоотношений.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виды </w:t>
            </w:r>
            <w:r>
              <w:rPr>
                <w:sz w:val="28"/>
              </w:rPr>
              <w:t>правонарушений. Понятие и виды юридической ответственности.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Конституция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РФ.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Основы</w:t>
            </w:r>
          </w:p>
        </w:tc>
      </w:tr>
    </w:tbl>
    <w:p w:rsidR="00CB25C6" w:rsidRDefault="00CB25C6">
      <w:pPr>
        <w:pStyle w:val="TableParagraph"/>
        <w:jc w:val="both"/>
        <w:rPr>
          <w:sz w:val="28"/>
        </w:rPr>
        <w:sectPr w:rsidR="00CB25C6">
          <w:pgSz w:w="11930" w:h="16860"/>
          <w:pgMar w:top="1060" w:right="566" w:bottom="280" w:left="850" w:header="720" w:footer="720" w:gutter="0"/>
          <w:cols w:space="720"/>
        </w:sectPr>
      </w:pPr>
    </w:p>
    <w:p w:rsidR="00CB25C6" w:rsidRDefault="00CB25C6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830"/>
        <w:gridCol w:w="6505"/>
      </w:tblGrid>
      <w:tr w:rsidR="00CB25C6">
        <w:trPr>
          <w:trHeight w:val="8052"/>
        </w:trPr>
        <w:tc>
          <w:tcPr>
            <w:tcW w:w="593" w:type="dxa"/>
          </w:tcPr>
          <w:p w:rsidR="00CB25C6" w:rsidRDefault="00CB25C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0" w:type="dxa"/>
          </w:tcPr>
          <w:p w:rsidR="00CB25C6" w:rsidRDefault="00CB25C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spacing w:line="317" w:lineRule="exact"/>
              <w:jc w:val="both"/>
              <w:rPr>
                <w:sz w:val="28"/>
              </w:rPr>
            </w:pPr>
            <w:r>
              <w:rPr>
                <w:sz w:val="28"/>
              </w:rPr>
              <w:t>конституционного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строя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РФ.</w:t>
            </w:r>
          </w:p>
          <w:p w:rsidR="00CB25C6" w:rsidRDefault="005E4DBF">
            <w:pPr>
              <w:pStyle w:val="TableParagraph"/>
              <w:tabs>
                <w:tab w:val="left" w:pos="2002"/>
                <w:tab w:val="left" w:pos="2642"/>
                <w:tab w:val="left" w:pos="2995"/>
                <w:tab w:val="left" w:pos="3792"/>
                <w:tab w:val="left" w:pos="3842"/>
                <w:tab w:val="left" w:pos="4328"/>
                <w:tab w:val="left" w:pos="4928"/>
                <w:tab w:val="left" w:pos="5525"/>
                <w:tab w:val="left" w:pos="5677"/>
              </w:tabs>
              <w:spacing w:before="2"/>
              <w:ind w:right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Федеративное устройство России. Органы </w:t>
            </w:r>
            <w:proofErr w:type="spellStart"/>
            <w:r>
              <w:rPr>
                <w:sz w:val="28"/>
              </w:rPr>
              <w:t>государ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ственной</w:t>
            </w:r>
            <w:proofErr w:type="spellEnd"/>
            <w:r>
              <w:rPr>
                <w:sz w:val="28"/>
              </w:rPr>
              <w:t xml:space="preserve"> власти Российской Федерации. </w:t>
            </w:r>
            <w:r>
              <w:rPr>
                <w:spacing w:val="-2"/>
                <w:sz w:val="28"/>
              </w:rPr>
              <w:t>Гражданские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правоотношения.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Права </w:t>
            </w:r>
            <w:r>
              <w:rPr>
                <w:sz w:val="28"/>
              </w:rPr>
              <w:t xml:space="preserve">собственности. Права потребителей. Семейные правоотношения. Права и обязанности родителей и детей. Право на труд </w:t>
            </w:r>
            <w:proofErr w:type="spellStart"/>
            <w:r>
              <w:rPr>
                <w:sz w:val="28"/>
              </w:rPr>
              <w:t>итрудовые</w:t>
            </w:r>
            <w:proofErr w:type="spellEnd"/>
            <w:r>
              <w:rPr>
                <w:sz w:val="28"/>
              </w:rPr>
              <w:t xml:space="preserve"> правоотношения. </w:t>
            </w:r>
            <w:r>
              <w:rPr>
                <w:spacing w:val="-2"/>
                <w:sz w:val="28"/>
              </w:rPr>
              <w:t>Трудоустройство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несовершеннолетних. Административные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правоотношения, </w:t>
            </w:r>
            <w:r>
              <w:rPr>
                <w:sz w:val="28"/>
              </w:rPr>
              <w:t xml:space="preserve">правонарушения и наказания. Основные понятия и институты уголовного права. Уголовная </w:t>
            </w:r>
            <w:r>
              <w:rPr>
                <w:spacing w:val="-2"/>
                <w:sz w:val="28"/>
              </w:rPr>
              <w:t>ответственность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несовершеннолетних. </w:t>
            </w:r>
            <w:r>
              <w:rPr>
                <w:sz w:val="28"/>
              </w:rPr>
              <w:t>Правоохранительные органы. Судебная система. Взаимоотношения органов государственной власти и граждан. Понятие прав, свобод и обязанностей. Права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свободы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гарантии.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Конституционные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обязанности </w:t>
            </w:r>
            <w:r>
              <w:rPr>
                <w:sz w:val="28"/>
              </w:rPr>
              <w:t xml:space="preserve">гражданина. Права ребёнка и их защита. </w:t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правового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статуса </w:t>
            </w:r>
            <w:r>
              <w:rPr>
                <w:sz w:val="28"/>
              </w:rPr>
              <w:t xml:space="preserve">несовершеннолетних. Механизмы реализации и защиты прав и свобод человека и гражданина. Международно-правовая защита жертв вооружён 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конфликтов.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Право.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типичных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заданий части 1.Право. Решение типичных заданий</w:t>
            </w:r>
          </w:p>
          <w:p w:rsidR="00CB25C6" w:rsidRDefault="005E4DBF">
            <w:pPr>
              <w:pStyle w:val="TableParagraph"/>
              <w:spacing w:line="307" w:lineRule="exact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ча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сти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</w:t>
            </w:r>
          </w:p>
        </w:tc>
      </w:tr>
      <w:tr w:rsidR="00CB25C6">
        <w:trPr>
          <w:trHeight w:val="1932"/>
        </w:trPr>
        <w:tc>
          <w:tcPr>
            <w:tcW w:w="593" w:type="dxa"/>
          </w:tcPr>
          <w:p w:rsidR="00CB25C6" w:rsidRDefault="005E4DBF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830" w:type="dxa"/>
          </w:tcPr>
          <w:p w:rsidR="00CB25C6" w:rsidRDefault="005E4DB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Итоговое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повторение </w:t>
            </w:r>
            <w:r>
              <w:rPr>
                <w:sz w:val="28"/>
              </w:rPr>
              <w:t>(3 ч.)</w:t>
            </w:r>
          </w:p>
        </w:tc>
        <w:tc>
          <w:tcPr>
            <w:tcW w:w="6505" w:type="dxa"/>
          </w:tcPr>
          <w:p w:rsidR="00CB25C6" w:rsidRDefault="005E4DB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теории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практике решения заданий части 2.</w:t>
            </w:r>
          </w:p>
          <w:p w:rsidR="00CB25C6" w:rsidRDefault="005E4D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тестовых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заданий</w:t>
            </w:r>
          </w:p>
          <w:p w:rsidR="00CB25C6" w:rsidRDefault="005E4DBF">
            <w:pPr>
              <w:pStyle w:val="TableParagraph"/>
              <w:spacing w:before="4"/>
              <w:ind w:right="99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сложным</w:t>
            </w:r>
            <w:r>
              <w:rPr>
                <w:spacing w:val="33"/>
                <w:sz w:val="28"/>
              </w:rPr>
              <w:t xml:space="preserve"> </w:t>
            </w:r>
            <w:r w:rsidR="007E0C96">
              <w:rPr>
                <w:sz w:val="28"/>
              </w:rPr>
              <w:t>вопросам теории и практики ОГЭ</w:t>
            </w:r>
            <w:r>
              <w:rPr>
                <w:sz w:val="28"/>
              </w:rPr>
              <w:t>.</w:t>
            </w:r>
          </w:p>
        </w:tc>
      </w:tr>
    </w:tbl>
    <w:p w:rsidR="00CB25C6" w:rsidRDefault="00CB25C6">
      <w:pPr>
        <w:pStyle w:val="TableParagraph"/>
        <w:rPr>
          <w:sz w:val="28"/>
        </w:rPr>
        <w:sectPr w:rsidR="00CB25C6">
          <w:pgSz w:w="11930" w:h="16860"/>
          <w:pgMar w:top="1060" w:right="566" w:bottom="280" w:left="850" w:header="720" w:footer="720" w:gutter="0"/>
          <w:cols w:space="720"/>
        </w:sectPr>
      </w:pPr>
    </w:p>
    <w:p w:rsidR="00CB25C6" w:rsidRDefault="005E4DBF">
      <w:pPr>
        <w:pStyle w:val="1"/>
        <w:tabs>
          <w:tab w:val="left" w:pos="5301"/>
          <w:tab w:val="left" w:pos="8371"/>
          <w:tab w:val="left" w:pos="9956"/>
          <w:tab w:val="left" w:pos="12603"/>
        </w:tabs>
        <w:spacing w:before="71"/>
        <w:ind w:left="140"/>
      </w:pPr>
      <w:r>
        <w:rPr>
          <w:spacing w:val="-4"/>
        </w:rPr>
        <w:lastRenderedPageBreak/>
        <w:t>КАЛЕНДАРНО-</w:t>
      </w:r>
      <w:r>
        <w:rPr>
          <w:spacing w:val="-2"/>
        </w:rPr>
        <w:t>ТЕМАТИЧЕСКОЕ</w:t>
      </w:r>
      <w:r>
        <w:tab/>
      </w:r>
      <w:r>
        <w:rPr>
          <w:spacing w:val="-2"/>
        </w:rPr>
        <w:t>ПЛАНИРОВАНИЕ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>ВНЕУРОЧНОЙ</w:t>
      </w:r>
      <w:r>
        <w:tab/>
      </w:r>
      <w:r>
        <w:rPr>
          <w:spacing w:val="-2"/>
        </w:rPr>
        <w:t>ДЕЯТЕЛЬНОСТИ</w:t>
      </w:r>
    </w:p>
    <w:p w:rsidR="00CB25C6" w:rsidRDefault="005E4DBF">
      <w:pPr>
        <w:spacing w:before="4" w:after="2"/>
        <w:ind w:left="140"/>
        <w:rPr>
          <w:b/>
          <w:sz w:val="28"/>
        </w:rPr>
      </w:pPr>
      <w:r>
        <w:rPr>
          <w:b/>
          <w:sz w:val="28"/>
        </w:rPr>
        <w:t>«ОБЩЕСТВОЗНАНИЕ: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ВОПРОСОВ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ОТВЕТАМ»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(34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часа)</w:t>
      </w:r>
    </w:p>
    <w:tbl>
      <w:tblPr>
        <w:tblStyle w:val="TableNormal"/>
        <w:tblW w:w="15003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6784"/>
        <w:gridCol w:w="1784"/>
        <w:gridCol w:w="3699"/>
        <w:gridCol w:w="1179"/>
        <w:gridCol w:w="993"/>
      </w:tblGrid>
      <w:tr w:rsidR="007E0C96" w:rsidTr="0075650A">
        <w:trPr>
          <w:trHeight w:val="1290"/>
        </w:trPr>
        <w:tc>
          <w:tcPr>
            <w:tcW w:w="564" w:type="dxa"/>
            <w:vMerge w:val="restart"/>
          </w:tcPr>
          <w:p w:rsidR="007E0C96" w:rsidRDefault="007E0C96">
            <w:pPr>
              <w:pStyle w:val="TableParagraph"/>
              <w:ind w:left="115" w:right="11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r>
              <w:rPr>
                <w:b/>
                <w:spacing w:val="-11"/>
                <w:sz w:val="28"/>
              </w:rPr>
              <w:t>пп</w:t>
            </w:r>
            <w:proofErr w:type="spellEnd"/>
          </w:p>
        </w:tc>
        <w:tc>
          <w:tcPr>
            <w:tcW w:w="6784" w:type="dxa"/>
            <w:vMerge w:val="restart"/>
          </w:tcPr>
          <w:p w:rsidR="007E0C96" w:rsidRDefault="007E0C96">
            <w:pPr>
              <w:pStyle w:val="TableParagraph"/>
              <w:spacing w:line="317" w:lineRule="exact"/>
              <w:ind w:left="1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</w:p>
          <w:p w:rsidR="007E0C96" w:rsidRDefault="007E0C96">
            <w:pPr>
              <w:pStyle w:val="TableParagraph"/>
              <w:tabs>
                <w:tab w:val="left" w:pos="1862"/>
                <w:tab w:val="left" w:pos="2647"/>
              </w:tabs>
              <w:spacing w:before="4"/>
              <w:ind w:left="1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разделов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тем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1784" w:type="dxa"/>
            <w:vMerge w:val="restart"/>
          </w:tcPr>
          <w:p w:rsidR="007E0C96" w:rsidRDefault="007E0C96">
            <w:pPr>
              <w:pStyle w:val="TableParagraph"/>
              <w:ind w:left="11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Количество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3699" w:type="dxa"/>
            <w:vMerge w:val="restart"/>
          </w:tcPr>
          <w:p w:rsidR="007E0C96" w:rsidRDefault="007E0C96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Электронные образовательные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ресурсы</w:t>
            </w:r>
          </w:p>
        </w:tc>
        <w:tc>
          <w:tcPr>
            <w:tcW w:w="2172" w:type="dxa"/>
            <w:gridSpan w:val="2"/>
          </w:tcPr>
          <w:p w:rsidR="007E0C96" w:rsidRDefault="007E0C96" w:rsidP="007E0C96">
            <w:pPr>
              <w:pStyle w:val="TableParagraph"/>
              <w:ind w:left="110"/>
              <w:jc w:val="center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Дата</w:t>
            </w:r>
          </w:p>
          <w:p w:rsidR="007E0C96" w:rsidRDefault="007E0C96">
            <w:pPr>
              <w:pStyle w:val="TableParagraph"/>
              <w:ind w:left="110"/>
              <w:rPr>
                <w:b/>
                <w:spacing w:val="-2"/>
                <w:sz w:val="28"/>
              </w:rPr>
            </w:pPr>
          </w:p>
        </w:tc>
      </w:tr>
      <w:tr w:rsidR="007E0C96" w:rsidTr="007E0C96">
        <w:trPr>
          <w:trHeight w:val="381"/>
        </w:trPr>
        <w:tc>
          <w:tcPr>
            <w:tcW w:w="564" w:type="dxa"/>
            <w:vMerge/>
          </w:tcPr>
          <w:p w:rsidR="007E0C96" w:rsidRDefault="007E0C96">
            <w:pPr>
              <w:pStyle w:val="TableParagraph"/>
              <w:ind w:left="115" w:right="118"/>
              <w:rPr>
                <w:b/>
                <w:spacing w:val="-10"/>
                <w:sz w:val="28"/>
              </w:rPr>
            </w:pPr>
          </w:p>
        </w:tc>
        <w:tc>
          <w:tcPr>
            <w:tcW w:w="6784" w:type="dxa"/>
            <w:vMerge/>
          </w:tcPr>
          <w:p w:rsidR="007E0C96" w:rsidRDefault="007E0C96">
            <w:pPr>
              <w:pStyle w:val="TableParagraph"/>
              <w:spacing w:line="317" w:lineRule="exact"/>
              <w:ind w:left="113"/>
              <w:rPr>
                <w:b/>
                <w:spacing w:val="-2"/>
                <w:sz w:val="28"/>
              </w:rPr>
            </w:pPr>
          </w:p>
        </w:tc>
        <w:tc>
          <w:tcPr>
            <w:tcW w:w="1784" w:type="dxa"/>
            <w:vMerge/>
          </w:tcPr>
          <w:p w:rsidR="007E0C96" w:rsidRDefault="007E0C96">
            <w:pPr>
              <w:pStyle w:val="TableParagraph"/>
              <w:ind w:left="113"/>
              <w:rPr>
                <w:b/>
                <w:spacing w:val="-4"/>
                <w:sz w:val="28"/>
              </w:rPr>
            </w:pPr>
          </w:p>
        </w:tc>
        <w:tc>
          <w:tcPr>
            <w:tcW w:w="3699" w:type="dxa"/>
            <w:vMerge/>
          </w:tcPr>
          <w:p w:rsidR="007E0C96" w:rsidRDefault="007E0C96">
            <w:pPr>
              <w:pStyle w:val="TableParagraph"/>
              <w:ind w:left="110"/>
              <w:rPr>
                <w:b/>
                <w:spacing w:val="-2"/>
                <w:sz w:val="28"/>
              </w:rPr>
            </w:pPr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ind w:left="110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план</w:t>
            </w: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ind w:left="110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факт</w:t>
            </w:r>
          </w:p>
        </w:tc>
      </w:tr>
      <w:tr w:rsidR="007E0C96" w:rsidTr="007E0C96">
        <w:trPr>
          <w:trHeight w:val="520"/>
        </w:trPr>
        <w:tc>
          <w:tcPr>
            <w:tcW w:w="564" w:type="dxa"/>
          </w:tcPr>
          <w:p w:rsidR="007E0C96" w:rsidRDefault="007E0C96">
            <w:pPr>
              <w:pStyle w:val="TableParagraph"/>
              <w:spacing w:before="2"/>
              <w:ind w:left="0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784" w:type="dxa"/>
          </w:tcPr>
          <w:p w:rsidR="007E0C96" w:rsidRDefault="007E0C96">
            <w:pPr>
              <w:pStyle w:val="TableParagraph"/>
              <w:spacing w:line="300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Введение.</w:t>
            </w:r>
          </w:p>
        </w:tc>
        <w:tc>
          <w:tcPr>
            <w:tcW w:w="1784" w:type="dxa"/>
          </w:tcPr>
          <w:p w:rsidR="007E0C96" w:rsidRDefault="007E0C96">
            <w:pPr>
              <w:pStyle w:val="TableParagraph"/>
              <w:spacing w:before="2"/>
              <w:ind w:lef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9" w:type="dxa"/>
          </w:tcPr>
          <w:p w:rsidR="007E0C96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7">
              <w:r w:rsidR="007E0C96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</w:tr>
      <w:tr w:rsidR="007E0C96" w:rsidTr="007E0C96">
        <w:trPr>
          <w:trHeight w:val="710"/>
        </w:trPr>
        <w:tc>
          <w:tcPr>
            <w:tcW w:w="564" w:type="dxa"/>
          </w:tcPr>
          <w:p w:rsidR="007E0C96" w:rsidRDefault="007E0C96">
            <w:pPr>
              <w:pStyle w:val="TableParagraph"/>
              <w:ind w:left="0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784" w:type="dxa"/>
          </w:tcPr>
          <w:p w:rsidR="007E0C96" w:rsidRDefault="007E0C96">
            <w:pPr>
              <w:pStyle w:val="TableParagraph"/>
              <w:tabs>
                <w:tab w:val="left" w:pos="1413"/>
                <w:tab w:val="left" w:pos="1888"/>
                <w:tab w:val="left" w:pos="5765"/>
              </w:tabs>
              <w:spacing w:before="4" w:line="230" w:lineRule="auto"/>
              <w:ind w:left="89" w:right="131" w:firstLine="24"/>
              <w:rPr>
                <w:sz w:val="28"/>
              </w:rPr>
            </w:pPr>
            <w:r>
              <w:rPr>
                <w:spacing w:val="-2"/>
                <w:sz w:val="28"/>
              </w:rPr>
              <w:t>Человек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общество. Биологическое</w:t>
            </w:r>
            <w:r>
              <w:rPr>
                <w:sz w:val="28"/>
              </w:rPr>
              <w:tab/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социальное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 человеке.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Личность.</w:t>
            </w:r>
          </w:p>
        </w:tc>
        <w:tc>
          <w:tcPr>
            <w:tcW w:w="1784" w:type="dxa"/>
          </w:tcPr>
          <w:p w:rsidR="007E0C96" w:rsidRDefault="007E0C96">
            <w:pPr>
              <w:pStyle w:val="TableParagraph"/>
              <w:ind w:lef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9" w:type="dxa"/>
          </w:tcPr>
          <w:p w:rsidR="007E0C96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8">
              <w:r w:rsidR="007E0C96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</w:tr>
      <w:tr w:rsidR="007E0C96" w:rsidTr="007E0C96">
        <w:trPr>
          <w:trHeight w:val="1293"/>
        </w:trPr>
        <w:tc>
          <w:tcPr>
            <w:tcW w:w="564" w:type="dxa"/>
          </w:tcPr>
          <w:p w:rsidR="007E0C96" w:rsidRDefault="007E0C96">
            <w:pPr>
              <w:pStyle w:val="TableParagraph"/>
              <w:ind w:left="0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784" w:type="dxa"/>
          </w:tcPr>
          <w:p w:rsidR="007E0C96" w:rsidRDefault="007E0C96">
            <w:pPr>
              <w:pStyle w:val="TableParagraph"/>
              <w:tabs>
                <w:tab w:val="left" w:pos="1668"/>
                <w:tab w:val="left" w:pos="2467"/>
                <w:tab w:val="left" w:pos="4325"/>
              </w:tabs>
              <w:spacing w:before="2" w:line="237" w:lineRule="auto"/>
              <w:ind w:left="89" w:right="92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Общество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динамичная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саморазвивающаяся система.</w:t>
            </w:r>
            <w:r>
              <w:rPr>
                <w:sz w:val="28"/>
              </w:rPr>
              <w:tab/>
              <w:t>Понятие «Сферы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общества.</w:t>
            </w:r>
          </w:p>
          <w:p w:rsidR="007E0C96" w:rsidRDefault="007E0C96">
            <w:pPr>
              <w:pStyle w:val="TableParagraph"/>
              <w:tabs>
                <w:tab w:val="left" w:pos="1862"/>
              </w:tabs>
              <w:spacing w:line="322" w:lineRule="exact"/>
              <w:ind w:left="89" w:right="726"/>
              <w:rPr>
                <w:sz w:val="28"/>
              </w:rPr>
            </w:pPr>
            <w:r>
              <w:rPr>
                <w:spacing w:val="-4"/>
                <w:sz w:val="28"/>
              </w:rPr>
              <w:t>Типы</w:t>
            </w:r>
            <w:r>
              <w:rPr>
                <w:sz w:val="28"/>
              </w:rPr>
              <w:tab/>
              <w:t>обществ (традиционное, индустриальное, постиндустриальное)».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Взаимосвязь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природы.</w:t>
            </w:r>
          </w:p>
        </w:tc>
        <w:tc>
          <w:tcPr>
            <w:tcW w:w="1784" w:type="dxa"/>
          </w:tcPr>
          <w:p w:rsidR="007E0C96" w:rsidRDefault="007E0C96">
            <w:pPr>
              <w:pStyle w:val="TableParagraph"/>
              <w:ind w:lef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9" w:type="dxa"/>
          </w:tcPr>
          <w:p w:rsidR="007E0C96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9">
              <w:r w:rsidR="007E0C96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</w:tr>
      <w:tr w:rsidR="007E0C96" w:rsidTr="007E0C96">
        <w:trPr>
          <w:trHeight w:val="1293"/>
        </w:trPr>
        <w:tc>
          <w:tcPr>
            <w:tcW w:w="564" w:type="dxa"/>
          </w:tcPr>
          <w:p w:rsidR="007E0C96" w:rsidRDefault="007E0C96">
            <w:pPr>
              <w:pStyle w:val="TableParagraph"/>
              <w:ind w:left="0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784" w:type="dxa"/>
          </w:tcPr>
          <w:p w:rsidR="007E0C96" w:rsidRDefault="007E0C96">
            <w:pPr>
              <w:pStyle w:val="TableParagraph"/>
              <w:tabs>
                <w:tab w:val="left" w:pos="2467"/>
              </w:tabs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Глобальные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проблемы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человечества.</w:t>
            </w:r>
          </w:p>
        </w:tc>
        <w:tc>
          <w:tcPr>
            <w:tcW w:w="1784" w:type="dxa"/>
          </w:tcPr>
          <w:p w:rsidR="007E0C96" w:rsidRDefault="007E0C96">
            <w:pPr>
              <w:pStyle w:val="TableParagraph"/>
              <w:ind w:lef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9" w:type="dxa"/>
          </w:tcPr>
          <w:p w:rsidR="007E0C96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10">
              <w:r w:rsidR="007E0C96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</w:tr>
      <w:tr w:rsidR="007E0C96" w:rsidTr="007E0C96">
        <w:trPr>
          <w:trHeight w:val="1293"/>
        </w:trPr>
        <w:tc>
          <w:tcPr>
            <w:tcW w:w="564" w:type="dxa"/>
          </w:tcPr>
          <w:p w:rsidR="007E0C96" w:rsidRDefault="007E0C96">
            <w:pPr>
              <w:pStyle w:val="TableParagraph"/>
              <w:ind w:left="0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784" w:type="dxa"/>
          </w:tcPr>
          <w:p w:rsidR="007E0C96" w:rsidRDefault="007E0C96">
            <w:pPr>
              <w:pStyle w:val="TableParagraph"/>
              <w:tabs>
                <w:tab w:val="left" w:pos="2467"/>
              </w:tabs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</w:t>
            </w:r>
            <w:r>
              <w:rPr>
                <w:sz w:val="28"/>
              </w:rPr>
              <w:tab/>
              <w:t>человека,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виды.</w:t>
            </w:r>
          </w:p>
        </w:tc>
        <w:tc>
          <w:tcPr>
            <w:tcW w:w="1784" w:type="dxa"/>
          </w:tcPr>
          <w:p w:rsidR="007E0C96" w:rsidRDefault="007E0C96">
            <w:pPr>
              <w:pStyle w:val="TableParagraph"/>
              <w:ind w:lef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9" w:type="dxa"/>
          </w:tcPr>
          <w:p w:rsidR="007E0C96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11">
              <w:r w:rsidR="007E0C96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</w:tr>
      <w:tr w:rsidR="007E0C96" w:rsidTr="007E0C96">
        <w:trPr>
          <w:trHeight w:val="1293"/>
        </w:trPr>
        <w:tc>
          <w:tcPr>
            <w:tcW w:w="564" w:type="dxa"/>
          </w:tcPr>
          <w:p w:rsidR="007E0C96" w:rsidRDefault="007E0C96">
            <w:pPr>
              <w:pStyle w:val="TableParagraph"/>
              <w:ind w:left="0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784" w:type="dxa"/>
          </w:tcPr>
          <w:p w:rsidR="007E0C96" w:rsidRDefault="007E0C96">
            <w:pPr>
              <w:pStyle w:val="TableParagraph"/>
              <w:tabs>
                <w:tab w:val="left" w:pos="2952"/>
              </w:tabs>
              <w:spacing w:line="244" w:lineRule="auto"/>
              <w:ind w:left="89" w:right="131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Потребности</w:t>
            </w:r>
            <w:r>
              <w:rPr>
                <w:sz w:val="28"/>
              </w:rPr>
              <w:tab/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способности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группе. Свобода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E0C96" w:rsidRDefault="007E0C96">
            <w:pPr>
              <w:pStyle w:val="TableParagraph"/>
              <w:spacing w:line="311" w:lineRule="exact"/>
              <w:ind w:left="89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ответственность.</w:t>
            </w:r>
          </w:p>
          <w:p w:rsidR="007E0C96" w:rsidRDefault="007E0C96">
            <w:pPr>
              <w:pStyle w:val="TableParagraph"/>
              <w:spacing w:before="2" w:line="304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Межличностные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отношения.</w:t>
            </w:r>
          </w:p>
        </w:tc>
        <w:tc>
          <w:tcPr>
            <w:tcW w:w="1784" w:type="dxa"/>
          </w:tcPr>
          <w:p w:rsidR="007E0C96" w:rsidRDefault="007E0C96">
            <w:pPr>
              <w:pStyle w:val="TableParagraph"/>
              <w:ind w:lef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9" w:type="dxa"/>
          </w:tcPr>
          <w:p w:rsidR="007E0C96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12">
              <w:r w:rsidR="007E0C96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</w:tr>
      <w:tr w:rsidR="007E0C96" w:rsidTr="007E0C96">
        <w:trPr>
          <w:trHeight w:val="1293"/>
        </w:trPr>
        <w:tc>
          <w:tcPr>
            <w:tcW w:w="564" w:type="dxa"/>
          </w:tcPr>
          <w:p w:rsidR="007E0C96" w:rsidRDefault="007E0C96">
            <w:pPr>
              <w:pStyle w:val="TableParagraph"/>
              <w:ind w:left="0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7</w:t>
            </w:r>
          </w:p>
        </w:tc>
        <w:tc>
          <w:tcPr>
            <w:tcW w:w="6784" w:type="dxa"/>
          </w:tcPr>
          <w:p w:rsidR="007E0C96" w:rsidRDefault="007E0C96">
            <w:pPr>
              <w:pStyle w:val="TableParagraph"/>
              <w:tabs>
                <w:tab w:val="left" w:pos="4325"/>
              </w:tabs>
              <w:ind w:left="113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«Культура».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Духовная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жизнь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общества.</w:t>
            </w:r>
          </w:p>
        </w:tc>
        <w:tc>
          <w:tcPr>
            <w:tcW w:w="1784" w:type="dxa"/>
          </w:tcPr>
          <w:p w:rsidR="007E0C96" w:rsidRDefault="007E0C96">
            <w:pPr>
              <w:pStyle w:val="TableParagraph"/>
              <w:ind w:lef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9" w:type="dxa"/>
          </w:tcPr>
          <w:p w:rsidR="007E0C96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13">
              <w:r w:rsidR="007E0C96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79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7E0C96" w:rsidRDefault="007E0C96">
            <w:pPr>
              <w:pStyle w:val="TableParagraph"/>
              <w:spacing w:line="261" w:lineRule="exact"/>
              <w:ind w:left="110"/>
            </w:pPr>
          </w:p>
        </w:tc>
      </w:tr>
    </w:tbl>
    <w:p w:rsidR="00CB25C6" w:rsidRDefault="00CB25C6">
      <w:pPr>
        <w:pStyle w:val="TableParagraph"/>
        <w:spacing w:line="261" w:lineRule="exact"/>
        <w:rPr>
          <w:sz w:val="23"/>
        </w:rPr>
        <w:sectPr w:rsidR="00CB25C6">
          <w:pgSz w:w="16850" w:h="11920" w:orient="landscape"/>
          <w:pgMar w:top="900" w:right="850" w:bottom="835" w:left="992" w:header="720" w:footer="720" w:gutter="0"/>
          <w:cols w:space="720"/>
        </w:sectPr>
      </w:pPr>
    </w:p>
    <w:tbl>
      <w:tblPr>
        <w:tblStyle w:val="TableNormal"/>
        <w:tblW w:w="15003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6805"/>
        <w:gridCol w:w="1843"/>
        <w:gridCol w:w="3685"/>
        <w:gridCol w:w="1134"/>
        <w:gridCol w:w="993"/>
      </w:tblGrid>
      <w:tr w:rsidR="00840385" w:rsidTr="00840385">
        <w:trPr>
          <w:trHeight w:val="777"/>
        </w:trPr>
        <w:tc>
          <w:tcPr>
            <w:tcW w:w="543" w:type="dxa"/>
          </w:tcPr>
          <w:p w:rsidR="00840385" w:rsidRDefault="00840385">
            <w:pPr>
              <w:pStyle w:val="TableParagraph"/>
              <w:spacing w:before="2"/>
              <w:ind w:left="0" w:right="16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8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spacing w:line="314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Самообразование.</w:t>
            </w:r>
          </w:p>
          <w:p w:rsidR="00840385" w:rsidRDefault="00840385">
            <w:pPr>
              <w:pStyle w:val="TableParagraph"/>
              <w:spacing w:line="318" w:lineRule="exact"/>
              <w:ind w:left="88"/>
              <w:rPr>
                <w:sz w:val="28"/>
              </w:rPr>
            </w:pPr>
            <w:r>
              <w:rPr>
                <w:sz w:val="28"/>
              </w:rPr>
              <w:t>Искусство,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before="2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7"/>
              <w:ind w:left="11"/>
              <w:jc w:val="center"/>
              <w:rPr>
                <w:rFonts w:ascii="Calibri"/>
                <w:sz w:val="23"/>
              </w:rPr>
            </w:pPr>
            <w:hyperlink r:id="rId14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  <w:p w:rsidR="00840385" w:rsidRPr="00840385" w:rsidRDefault="00840385" w:rsidP="00840385">
            <w:pPr>
              <w:tabs>
                <w:tab w:val="left" w:pos="2988"/>
              </w:tabs>
            </w:pPr>
            <w:r>
              <w:tab/>
            </w:r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7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7"/>
              <w:ind w:left="11"/>
              <w:jc w:val="center"/>
            </w:pPr>
          </w:p>
        </w:tc>
      </w:tr>
      <w:tr w:rsidR="00840385" w:rsidTr="00840385">
        <w:trPr>
          <w:trHeight w:val="1033"/>
        </w:trPr>
        <w:tc>
          <w:tcPr>
            <w:tcW w:w="543" w:type="dxa"/>
          </w:tcPr>
          <w:p w:rsidR="00840385" w:rsidRDefault="00840385">
            <w:pPr>
              <w:pStyle w:val="TableParagraph"/>
              <w:ind w:left="0" w:right="16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tabs>
                <w:tab w:val="left" w:pos="2772"/>
              </w:tabs>
              <w:spacing w:line="235" w:lineRule="auto"/>
              <w:ind w:left="88" w:right="94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разновидности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культуры.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Народная,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массовая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элитарная культуры.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Молодежные</w:t>
            </w:r>
          </w:p>
          <w:p w:rsidR="00840385" w:rsidRDefault="00840385">
            <w:pPr>
              <w:pStyle w:val="TableParagraph"/>
              <w:spacing w:line="307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субкультуры.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6"/>
              <w:ind w:left="11"/>
              <w:jc w:val="center"/>
              <w:rPr>
                <w:rFonts w:ascii="Calibri"/>
                <w:sz w:val="23"/>
              </w:rPr>
            </w:pPr>
            <w:hyperlink r:id="rId15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</w:tr>
      <w:tr w:rsidR="00840385" w:rsidTr="00840385">
        <w:trPr>
          <w:trHeight w:val="433"/>
        </w:trPr>
        <w:tc>
          <w:tcPr>
            <w:tcW w:w="543" w:type="dxa"/>
          </w:tcPr>
          <w:p w:rsidR="00840385" w:rsidRDefault="00840385">
            <w:pPr>
              <w:pStyle w:val="TableParagraph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tabs>
                <w:tab w:val="left" w:pos="1168"/>
                <w:tab w:val="left" w:pos="1669"/>
                <w:tab w:val="left" w:pos="2968"/>
              </w:tabs>
              <w:spacing w:line="315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Наука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религия</w:t>
            </w:r>
            <w:r>
              <w:rPr>
                <w:sz w:val="28"/>
              </w:rPr>
              <w:tab/>
              <w:t>в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мире.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6"/>
              <w:ind w:left="11"/>
              <w:jc w:val="center"/>
              <w:rPr>
                <w:rFonts w:ascii="Calibri"/>
                <w:sz w:val="23"/>
              </w:rPr>
            </w:pPr>
            <w:hyperlink r:id="rId16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</w:tr>
      <w:tr w:rsidR="00840385" w:rsidTr="00840385">
        <w:trPr>
          <w:trHeight w:val="914"/>
        </w:trPr>
        <w:tc>
          <w:tcPr>
            <w:tcW w:w="543" w:type="dxa"/>
          </w:tcPr>
          <w:p w:rsidR="00840385" w:rsidRDefault="00840385">
            <w:pPr>
              <w:pStyle w:val="TableParagraph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tabs>
                <w:tab w:val="left" w:pos="1953"/>
                <w:tab w:val="left" w:pos="3297"/>
                <w:tab w:val="left" w:pos="4618"/>
                <w:tab w:val="left" w:pos="4983"/>
                <w:tab w:val="left" w:pos="6060"/>
              </w:tabs>
              <w:ind w:left="88" w:right="89"/>
              <w:rPr>
                <w:sz w:val="28"/>
              </w:rPr>
            </w:pPr>
            <w:r>
              <w:rPr>
                <w:spacing w:val="-2"/>
                <w:sz w:val="28"/>
              </w:rPr>
              <w:t>Мораль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ценности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Гуманизм, </w:t>
            </w:r>
            <w:r>
              <w:rPr>
                <w:sz w:val="28"/>
              </w:rPr>
              <w:t>патриотизм, гражданственность.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6"/>
              <w:ind w:left="11"/>
              <w:jc w:val="center"/>
              <w:rPr>
                <w:rFonts w:ascii="Calibri"/>
                <w:sz w:val="23"/>
              </w:rPr>
            </w:pPr>
            <w:hyperlink r:id="rId17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</w:tr>
      <w:tr w:rsidR="00840385" w:rsidTr="00840385">
        <w:trPr>
          <w:trHeight w:val="1060"/>
        </w:trPr>
        <w:tc>
          <w:tcPr>
            <w:tcW w:w="543" w:type="dxa"/>
          </w:tcPr>
          <w:p w:rsidR="00840385" w:rsidRDefault="00840385">
            <w:pPr>
              <w:pStyle w:val="TableParagraph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tabs>
                <w:tab w:val="left" w:pos="1720"/>
                <w:tab w:val="left" w:pos="2200"/>
                <w:tab w:val="left" w:pos="2968"/>
                <w:tab w:val="left" w:pos="5044"/>
              </w:tabs>
              <w:spacing w:before="6" w:line="228" w:lineRule="auto"/>
              <w:ind w:left="88" w:right="1183"/>
              <w:rPr>
                <w:sz w:val="28"/>
              </w:rPr>
            </w:pPr>
            <w:r>
              <w:rPr>
                <w:spacing w:val="-2"/>
                <w:sz w:val="28"/>
              </w:rPr>
              <w:t>Экономика,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её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общества. </w:t>
            </w:r>
            <w:r>
              <w:rPr>
                <w:sz w:val="28"/>
              </w:rPr>
              <w:t xml:space="preserve">Факторы </w:t>
            </w:r>
            <w:proofErr w:type="spellStart"/>
            <w:r>
              <w:rPr>
                <w:sz w:val="28"/>
              </w:rPr>
              <w:t>производства</w:t>
            </w:r>
            <w:proofErr w:type="gramStart"/>
            <w:r>
              <w:rPr>
                <w:sz w:val="28"/>
              </w:rPr>
              <w:t>.Э</w:t>
            </w:r>
            <w:proofErr w:type="gramEnd"/>
            <w:r>
              <w:rPr>
                <w:sz w:val="28"/>
              </w:rPr>
              <w:t>кономические</w:t>
            </w:r>
            <w:proofErr w:type="spellEnd"/>
            <w:r>
              <w:rPr>
                <w:sz w:val="28"/>
              </w:rPr>
              <w:t xml:space="preserve"> системы.</w:t>
            </w:r>
          </w:p>
          <w:p w:rsidR="00840385" w:rsidRDefault="00840385">
            <w:pPr>
              <w:pStyle w:val="TableParagraph"/>
              <w:spacing w:line="314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Собственность.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6"/>
              <w:ind w:left="11"/>
              <w:jc w:val="center"/>
              <w:rPr>
                <w:rFonts w:ascii="Calibri"/>
                <w:sz w:val="23"/>
              </w:rPr>
            </w:pPr>
            <w:hyperlink r:id="rId18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6"/>
              <w:ind w:left="11"/>
              <w:jc w:val="center"/>
            </w:pPr>
          </w:p>
        </w:tc>
      </w:tr>
      <w:tr w:rsidR="00840385" w:rsidTr="00840385">
        <w:trPr>
          <w:trHeight w:val="640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5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tabs>
                <w:tab w:val="left" w:pos="1765"/>
              </w:tabs>
              <w:spacing w:line="305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Деньги.</w:t>
            </w:r>
            <w:r>
              <w:rPr>
                <w:sz w:val="28"/>
              </w:rPr>
              <w:tab/>
              <w:t>Заработная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плата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стимулирование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5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23"/>
              </w:rPr>
            </w:pPr>
            <w:hyperlink r:id="rId19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</w:tr>
      <w:tr w:rsidR="00840385" w:rsidTr="00840385">
        <w:trPr>
          <w:trHeight w:val="643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8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Потребитель.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Производство.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Производитель.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8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4"/>
              <w:ind w:left="11"/>
              <w:jc w:val="center"/>
              <w:rPr>
                <w:rFonts w:ascii="Calibri"/>
                <w:sz w:val="23"/>
              </w:rPr>
            </w:pPr>
            <w:hyperlink r:id="rId20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4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4"/>
              <w:ind w:left="11"/>
              <w:jc w:val="center"/>
            </w:pPr>
          </w:p>
        </w:tc>
      </w:tr>
      <w:tr w:rsidR="00840385" w:rsidTr="00840385">
        <w:trPr>
          <w:trHeight w:val="642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5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spacing w:line="299" w:lineRule="exact"/>
              <w:ind w:left="88"/>
              <w:rPr>
                <w:sz w:val="28"/>
              </w:rPr>
            </w:pPr>
            <w:r>
              <w:rPr>
                <w:sz w:val="28"/>
              </w:rPr>
              <w:t>Предпринимательская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деятельность.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Рыночная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экономика.</w:t>
            </w:r>
          </w:p>
          <w:p w:rsidR="00840385" w:rsidRDefault="00840385">
            <w:pPr>
              <w:pStyle w:val="TableParagraph"/>
              <w:spacing w:line="313" w:lineRule="exact"/>
              <w:ind w:left="1766"/>
              <w:rPr>
                <w:sz w:val="28"/>
              </w:rPr>
            </w:pPr>
            <w:r>
              <w:rPr>
                <w:spacing w:val="-2"/>
                <w:sz w:val="28"/>
              </w:rPr>
              <w:t>Роль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экономике.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5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23"/>
              </w:rPr>
            </w:pPr>
            <w:hyperlink r:id="rId21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</w:tr>
      <w:tr w:rsidR="00840385" w:rsidTr="00840385">
        <w:trPr>
          <w:trHeight w:val="642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5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spacing w:line="305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Государственный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бюджет.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Налоги.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Деньги.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Безработица.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5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23"/>
              </w:rPr>
            </w:pPr>
            <w:hyperlink r:id="rId22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</w:tr>
      <w:tr w:rsidR="00840385" w:rsidTr="00840385">
        <w:trPr>
          <w:trHeight w:val="640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5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spacing w:line="305" w:lineRule="exact"/>
              <w:ind w:left="88"/>
              <w:rPr>
                <w:sz w:val="28"/>
              </w:rPr>
            </w:pPr>
            <w:r>
              <w:rPr>
                <w:sz w:val="28"/>
              </w:rPr>
              <w:t>Социальная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сфера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5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23"/>
              </w:rPr>
            </w:pPr>
            <w:hyperlink r:id="rId23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</w:tr>
      <w:tr w:rsidR="00840385" w:rsidTr="00840385">
        <w:trPr>
          <w:trHeight w:val="642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5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spacing w:before="7" w:line="308" w:lineRule="exact"/>
              <w:ind w:left="88" w:right="1183" w:firstLine="24"/>
              <w:rPr>
                <w:sz w:val="28"/>
              </w:rPr>
            </w:pPr>
            <w:r>
              <w:rPr>
                <w:sz w:val="28"/>
              </w:rPr>
              <w:t>Социальная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структура.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Социальные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группы. Социальные роли. Социальный статус.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5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23"/>
              </w:rPr>
            </w:pPr>
            <w:hyperlink r:id="rId24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</w:tr>
      <w:tr w:rsidR="00840385" w:rsidTr="00840385">
        <w:trPr>
          <w:trHeight w:val="952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5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19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ind w:left="112" w:right="94"/>
              <w:rPr>
                <w:sz w:val="28"/>
              </w:rPr>
            </w:pPr>
            <w:r>
              <w:rPr>
                <w:sz w:val="28"/>
              </w:rPr>
              <w:t>Отклоняющееся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поведение.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Социальный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конфликт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пути </w:t>
            </w:r>
            <w:r>
              <w:rPr>
                <w:spacing w:val="-4"/>
                <w:sz w:val="28"/>
              </w:rPr>
              <w:t>его</w:t>
            </w:r>
          </w:p>
          <w:p w:rsidR="00840385" w:rsidRDefault="00840385">
            <w:pPr>
              <w:pStyle w:val="TableParagraph"/>
              <w:spacing w:line="291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решения.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5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23"/>
              </w:rPr>
            </w:pPr>
            <w:hyperlink r:id="rId25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</w:tr>
      <w:tr w:rsidR="00840385" w:rsidTr="00840385">
        <w:trPr>
          <w:trHeight w:val="642"/>
        </w:trPr>
        <w:tc>
          <w:tcPr>
            <w:tcW w:w="543" w:type="dxa"/>
          </w:tcPr>
          <w:p w:rsidR="00840385" w:rsidRDefault="00840385">
            <w:pPr>
              <w:pStyle w:val="TableParagraph"/>
              <w:spacing w:line="315" w:lineRule="exact"/>
              <w:ind w:left="0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805" w:type="dxa"/>
          </w:tcPr>
          <w:p w:rsidR="00840385" w:rsidRDefault="00840385">
            <w:pPr>
              <w:pStyle w:val="TableParagraph"/>
              <w:spacing w:line="305" w:lineRule="exact"/>
              <w:ind w:left="88"/>
              <w:rPr>
                <w:sz w:val="28"/>
              </w:rPr>
            </w:pPr>
            <w:r>
              <w:rPr>
                <w:sz w:val="28"/>
              </w:rPr>
              <w:t>Семья.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брака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семьи.</w:t>
            </w:r>
          </w:p>
        </w:tc>
        <w:tc>
          <w:tcPr>
            <w:tcW w:w="1843" w:type="dxa"/>
          </w:tcPr>
          <w:p w:rsidR="00840385" w:rsidRDefault="00840385">
            <w:pPr>
              <w:pStyle w:val="TableParagraph"/>
              <w:spacing w:line="315" w:lineRule="exact"/>
              <w:ind w:left="3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840385" w:rsidRDefault="000B1AE1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23"/>
              </w:rPr>
            </w:pPr>
            <w:hyperlink r:id="rId26">
              <w:r w:rsidR="00840385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  <w:tc>
          <w:tcPr>
            <w:tcW w:w="993" w:type="dxa"/>
          </w:tcPr>
          <w:p w:rsidR="00840385" w:rsidRDefault="00840385">
            <w:pPr>
              <w:pStyle w:val="TableParagraph"/>
              <w:spacing w:before="1"/>
              <w:ind w:left="11"/>
              <w:jc w:val="center"/>
            </w:pPr>
          </w:p>
        </w:tc>
      </w:tr>
    </w:tbl>
    <w:p w:rsidR="00CB25C6" w:rsidRDefault="00CB25C6">
      <w:pPr>
        <w:pStyle w:val="TableParagraph"/>
        <w:jc w:val="center"/>
        <w:rPr>
          <w:rFonts w:ascii="Calibri"/>
          <w:sz w:val="23"/>
        </w:rPr>
        <w:sectPr w:rsidR="00CB25C6">
          <w:type w:val="continuous"/>
          <w:pgSz w:w="16850" w:h="11920" w:orient="landscape"/>
          <w:pgMar w:top="980" w:right="850" w:bottom="816" w:left="992" w:header="720" w:footer="720" w:gutter="0"/>
          <w:cols w:space="720"/>
        </w:sectPr>
      </w:pPr>
    </w:p>
    <w:tbl>
      <w:tblPr>
        <w:tblStyle w:val="TableNormal"/>
        <w:tblW w:w="1512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6928"/>
        <w:gridCol w:w="1843"/>
        <w:gridCol w:w="3685"/>
        <w:gridCol w:w="1134"/>
        <w:gridCol w:w="993"/>
      </w:tblGrid>
      <w:tr w:rsidR="005E4DBF" w:rsidTr="005E4DBF">
        <w:trPr>
          <w:trHeight w:val="647"/>
        </w:trPr>
        <w:tc>
          <w:tcPr>
            <w:tcW w:w="543" w:type="dxa"/>
          </w:tcPr>
          <w:p w:rsidR="005E4DBF" w:rsidRDefault="005E4DBF">
            <w:pPr>
              <w:pStyle w:val="TableParagraph"/>
              <w:spacing w:line="315" w:lineRule="exact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21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line="324" w:lineRule="exact"/>
              <w:ind w:left="112"/>
              <w:rPr>
                <w:sz w:val="28"/>
              </w:rPr>
            </w:pPr>
            <w:r>
              <w:rPr>
                <w:sz w:val="28"/>
              </w:rPr>
              <w:t>Этнос.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Нация.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Межнациональные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отношения.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Социальная </w:t>
            </w:r>
            <w:r>
              <w:rPr>
                <w:spacing w:val="-2"/>
                <w:sz w:val="28"/>
              </w:rPr>
              <w:t>политика.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spacing w:line="315" w:lineRule="exact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 w:rsidP="005E4DBF">
            <w:pPr>
              <w:pStyle w:val="TableParagraph"/>
              <w:spacing w:before="4"/>
              <w:ind w:left="-220" w:firstLine="330"/>
              <w:rPr>
                <w:rFonts w:ascii="Calibri"/>
                <w:sz w:val="23"/>
              </w:rPr>
            </w:pPr>
            <w:hyperlink r:id="rId27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 w:rsidP="005E4DBF">
            <w:pPr>
              <w:pStyle w:val="TableParagraph"/>
              <w:spacing w:before="4"/>
              <w:ind w:left="-220" w:firstLine="330"/>
            </w:pPr>
          </w:p>
        </w:tc>
        <w:tc>
          <w:tcPr>
            <w:tcW w:w="993" w:type="dxa"/>
          </w:tcPr>
          <w:p w:rsidR="005E4DBF" w:rsidRDefault="005E4DBF" w:rsidP="005E4DBF">
            <w:pPr>
              <w:pStyle w:val="TableParagraph"/>
              <w:spacing w:before="4"/>
              <w:ind w:left="-220" w:firstLine="330"/>
            </w:pPr>
          </w:p>
        </w:tc>
      </w:tr>
      <w:tr w:rsidR="005E4DBF" w:rsidTr="005E4DBF">
        <w:trPr>
          <w:trHeight w:val="887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tabs>
                <w:tab w:val="left" w:pos="1828"/>
                <w:tab w:val="left" w:pos="3023"/>
                <w:tab w:val="left" w:pos="3356"/>
                <w:tab w:val="left" w:pos="6164"/>
              </w:tabs>
              <w:spacing w:line="242" w:lineRule="auto"/>
              <w:ind w:left="112" w:right="91"/>
              <w:rPr>
                <w:sz w:val="28"/>
              </w:rPr>
            </w:pPr>
            <w:r>
              <w:rPr>
                <w:sz w:val="28"/>
              </w:rPr>
              <w:t>Политика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  <w:t>её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обществе.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вопросы </w:t>
            </w:r>
            <w:r>
              <w:rPr>
                <w:sz w:val="28"/>
              </w:rPr>
              <w:t>политической сферы.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28">
              <w:r w:rsidR="005E4DBF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61" w:lineRule="exact"/>
              <w:ind w:left="110"/>
            </w:pPr>
          </w:p>
        </w:tc>
      </w:tr>
      <w:tr w:rsidR="005E4DBF" w:rsidTr="005E4DBF">
        <w:trPr>
          <w:trHeight w:val="419"/>
        </w:trPr>
        <w:tc>
          <w:tcPr>
            <w:tcW w:w="543" w:type="dxa"/>
          </w:tcPr>
          <w:p w:rsidR="005E4DBF" w:rsidRDefault="005E4DBF">
            <w:pPr>
              <w:pStyle w:val="TableParagraph"/>
              <w:spacing w:before="2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tabs>
                <w:tab w:val="left" w:pos="2260"/>
              </w:tabs>
              <w:spacing w:line="317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Политическая</w:t>
            </w:r>
            <w:r>
              <w:rPr>
                <w:sz w:val="28"/>
              </w:rPr>
              <w:tab/>
              <w:t>власть.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Разделение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властей.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spacing w:before="2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29">
              <w:r w:rsidR="005E4DBF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61" w:lineRule="exact"/>
              <w:ind w:left="110"/>
            </w:pPr>
          </w:p>
        </w:tc>
      </w:tr>
      <w:tr w:rsidR="005E4DBF" w:rsidTr="005E4DBF">
        <w:trPr>
          <w:trHeight w:val="642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tabs>
                <w:tab w:val="left" w:pos="1941"/>
              </w:tabs>
              <w:spacing w:line="312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государства.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hyperlink r:id="rId30">
              <w:r w:rsidR="005E4DBF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58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58" w:lineRule="exact"/>
              <w:ind w:left="110"/>
            </w:pPr>
          </w:p>
        </w:tc>
      </w:tr>
      <w:tr w:rsidR="005E4DBF" w:rsidTr="005E4DBF">
        <w:trPr>
          <w:trHeight w:val="960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tabs>
                <w:tab w:val="left" w:pos="1528"/>
              </w:tabs>
              <w:spacing w:before="3" w:line="322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правления.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Суверенитет.</w:t>
            </w:r>
          </w:p>
          <w:p w:rsidR="005E4DBF" w:rsidRDefault="005E4DBF">
            <w:pPr>
              <w:pStyle w:val="TableParagraph"/>
              <w:spacing w:line="312" w:lineRule="exact"/>
              <w:ind w:left="112" w:right="352"/>
              <w:rPr>
                <w:sz w:val="28"/>
              </w:rPr>
            </w:pPr>
            <w:r>
              <w:rPr>
                <w:spacing w:val="-2"/>
                <w:sz w:val="28"/>
              </w:rPr>
              <w:t>Национально-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государственное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устройство. </w:t>
            </w:r>
            <w:r>
              <w:rPr>
                <w:sz w:val="28"/>
              </w:rPr>
              <w:t>Политические режимы.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hyperlink r:id="rId31">
              <w:r w:rsidR="005E4DBF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61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61" w:lineRule="exact"/>
              <w:ind w:left="110"/>
            </w:pPr>
          </w:p>
        </w:tc>
      </w:tr>
      <w:tr w:rsidR="005E4DBF" w:rsidTr="005E4DBF">
        <w:trPr>
          <w:trHeight w:val="642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политической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Выборы,</w:t>
            </w:r>
          </w:p>
          <w:p w:rsidR="005E4DBF" w:rsidRDefault="005E4DBF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референдум.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Партии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>
              <w:rPr>
                <w:spacing w:val="-2"/>
                <w:sz w:val="28"/>
              </w:rPr>
              <w:t xml:space="preserve"> Многопартийность.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hyperlink r:id="rId32">
              <w:r w:rsidR="005E4DBF">
                <w:rPr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58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58" w:lineRule="exact"/>
              <w:ind w:left="110"/>
            </w:pPr>
          </w:p>
        </w:tc>
      </w:tr>
      <w:tr w:rsidR="005E4DBF" w:rsidTr="005E4DBF">
        <w:trPr>
          <w:trHeight w:val="642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tabs>
                <w:tab w:val="left" w:pos="1941"/>
              </w:tabs>
              <w:spacing w:line="312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Право.</w:t>
            </w:r>
            <w:r>
              <w:rPr>
                <w:sz w:val="28"/>
              </w:rPr>
              <w:tab/>
              <w:t>Нормы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права.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Отрасли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права.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0" w:lineRule="exact"/>
              <w:ind w:left="110"/>
              <w:rPr>
                <w:rFonts w:ascii="Calibri"/>
                <w:sz w:val="23"/>
              </w:rPr>
            </w:pPr>
            <w:hyperlink r:id="rId33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0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0" w:lineRule="exact"/>
              <w:ind w:left="110"/>
            </w:pPr>
          </w:p>
        </w:tc>
      </w:tr>
      <w:tr w:rsidR="005E4DBF" w:rsidTr="005E4DBF">
        <w:trPr>
          <w:trHeight w:val="643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line="314" w:lineRule="exact"/>
              <w:ind w:left="112" w:right="352"/>
              <w:rPr>
                <w:sz w:val="28"/>
              </w:rPr>
            </w:pPr>
            <w:r>
              <w:rPr>
                <w:sz w:val="28"/>
              </w:rPr>
              <w:t>Законодательная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исполнительная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власть.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Судебная власть в РФ. Местное самоуправление.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0" w:lineRule="exact"/>
              <w:ind w:left="110"/>
              <w:rPr>
                <w:rFonts w:ascii="Calibri"/>
                <w:sz w:val="23"/>
              </w:rPr>
            </w:pPr>
            <w:hyperlink r:id="rId34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0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0" w:lineRule="exact"/>
              <w:ind w:left="110"/>
            </w:pPr>
          </w:p>
        </w:tc>
      </w:tr>
      <w:tr w:rsidR="005E4DBF" w:rsidTr="005E4DBF">
        <w:trPr>
          <w:trHeight w:val="1278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ind w:left="112" w:right="487"/>
              <w:jc w:val="both"/>
              <w:rPr>
                <w:sz w:val="28"/>
              </w:rPr>
            </w:pPr>
            <w:r>
              <w:rPr>
                <w:sz w:val="28"/>
              </w:rPr>
              <w:t>Гражданское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правовое государство.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Права, свободы 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обязанности граждан.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Всеобщая декларация прав человека. Права</w:t>
            </w:r>
          </w:p>
          <w:p w:rsidR="005E4DBF" w:rsidRDefault="005E4DBF">
            <w:pPr>
              <w:pStyle w:val="TableParagraph"/>
              <w:spacing w:line="293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ребёнка.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3" w:lineRule="exact"/>
              <w:ind w:left="110"/>
              <w:rPr>
                <w:rFonts w:ascii="Calibri"/>
                <w:sz w:val="23"/>
              </w:rPr>
            </w:pPr>
            <w:hyperlink r:id="rId35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</w:tr>
      <w:tr w:rsidR="005E4DBF" w:rsidTr="005E4DBF">
        <w:trPr>
          <w:trHeight w:val="950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before="8" w:line="232" w:lineRule="auto"/>
              <w:ind w:left="112" w:right="952"/>
              <w:rPr>
                <w:sz w:val="28"/>
              </w:rPr>
            </w:pPr>
            <w:r>
              <w:rPr>
                <w:sz w:val="28"/>
              </w:rPr>
              <w:t>Виды юридической ответственности. Преступление.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Уголовная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ответственности.</w:t>
            </w:r>
          </w:p>
          <w:p w:rsidR="005E4DBF" w:rsidRDefault="005E4DBF">
            <w:pPr>
              <w:pStyle w:val="TableParagraph"/>
              <w:spacing w:line="298" w:lineRule="exact"/>
              <w:ind w:left="112"/>
              <w:rPr>
                <w:sz w:val="28"/>
              </w:rPr>
            </w:pPr>
            <w:r>
              <w:rPr>
                <w:spacing w:val="-4"/>
                <w:sz w:val="28"/>
              </w:rPr>
              <w:t>Административный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проступок.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3" w:lineRule="exact"/>
              <w:ind w:left="110"/>
              <w:rPr>
                <w:rFonts w:ascii="Calibri"/>
                <w:sz w:val="23"/>
              </w:rPr>
            </w:pPr>
            <w:hyperlink r:id="rId36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</w:tr>
      <w:tr w:rsidR="005E4DBF" w:rsidTr="005E4DBF">
        <w:trPr>
          <w:trHeight w:val="642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line="312" w:lineRule="exact"/>
              <w:ind w:left="112"/>
              <w:rPr>
                <w:sz w:val="28"/>
              </w:rPr>
            </w:pPr>
            <w:r>
              <w:rPr>
                <w:spacing w:val="-4"/>
                <w:sz w:val="28"/>
              </w:rPr>
              <w:t>Правоохранительные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органы.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3" w:lineRule="exact"/>
              <w:ind w:left="110"/>
              <w:rPr>
                <w:rFonts w:ascii="Calibri"/>
                <w:sz w:val="23"/>
              </w:rPr>
            </w:pPr>
            <w:hyperlink r:id="rId37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</w:tr>
      <w:tr w:rsidR="005E4DBF" w:rsidTr="005E4DBF">
        <w:trPr>
          <w:trHeight w:val="642"/>
        </w:trPr>
        <w:tc>
          <w:tcPr>
            <w:tcW w:w="543" w:type="dxa"/>
          </w:tcPr>
          <w:p w:rsidR="005E4DBF" w:rsidRDefault="005E4DBF">
            <w:pPr>
              <w:pStyle w:val="TableParagraph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32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line="293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Совершенствование</w:t>
            </w:r>
          </w:p>
          <w:p w:rsidR="005E4DBF" w:rsidRDefault="005E4DBF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z w:val="28"/>
              </w:rPr>
              <w:t>навыков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заданий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3" w:lineRule="exact"/>
              <w:ind w:left="110"/>
              <w:rPr>
                <w:rFonts w:ascii="Calibri"/>
                <w:sz w:val="23"/>
              </w:rPr>
            </w:pPr>
            <w:hyperlink r:id="rId38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</w:tr>
      <w:tr w:rsidR="005E4DBF" w:rsidTr="005E4DBF">
        <w:trPr>
          <w:trHeight w:val="642"/>
        </w:trPr>
        <w:tc>
          <w:tcPr>
            <w:tcW w:w="543" w:type="dxa"/>
          </w:tcPr>
          <w:p w:rsidR="005E4DBF" w:rsidRDefault="005E4DBF">
            <w:pPr>
              <w:pStyle w:val="TableParagraph"/>
              <w:spacing w:before="2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line="312" w:lineRule="exact"/>
              <w:ind w:left="112"/>
              <w:rPr>
                <w:sz w:val="28"/>
              </w:rPr>
            </w:pPr>
            <w:r>
              <w:rPr>
                <w:sz w:val="28"/>
              </w:rPr>
              <w:t>Практикум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решению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заданий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spacing w:before="2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3" w:lineRule="exact"/>
              <w:ind w:left="110"/>
              <w:rPr>
                <w:rFonts w:ascii="Calibri"/>
                <w:sz w:val="23"/>
              </w:rPr>
            </w:pPr>
            <w:hyperlink r:id="rId39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</w:tr>
      <w:tr w:rsidR="005E4DBF" w:rsidTr="005E4DBF">
        <w:trPr>
          <w:trHeight w:val="645"/>
        </w:trPr>
        <w:tc>
          <w:tcPr>
            <w:tcW w:w="543" w:type="dxa"/>
          </w:tcPr>
          <w:p w:rsidR="005E4DBF" w:rsidRDefault="005E4DBF">
            <w:pPr>
              <w:pStyle w:val="TableParagraph"/>
              <w:spacing w:before="2"/>
              <w:ind w:left="13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928" w:type="dxa"/>
          </w:tcPr>
          <w:p w:rsidR="005E4DBF" w:rsidRDefault="005E4DBF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сложным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теории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 практики ГИА.</w:t>
            </w:r>
          </w:p>
        </w:tc>
        <w:tc>
          <w:tcPr>
            <w:tcW w:w="1843" w:type="dxa"/>
          </w:tcPr>
          <w:p w:rsidR="005E4DBF" w:rsidRDefault="005E4DBF">
            <w:pPr>
              <w:pStyle w:val="TableParagraph"/>
              <w:spacing w:before="2"/>
              <w:ind w:lef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5" w:type="dxa"/>
          </w:tcPr>
          <w:p w:rsidR="005E4DBF" w:rsidRDefault="000B1AE1">
            <w:pPr>
              <w:pStyle w:val="TableParagraph"/>
              <w:spacing w:line="273" w:lineRule="exact"/>
              <w:ind w:left="110"/>
              <w:rPr>
                <w:rFonts w:ascii="Calibri"/>
                <w:sz w:val="23"/>
              </w:rPr>
            </w:pPr>
            <w:hyperlink r:id="rId40">
              <w:r w:rsidR="005E4DBF">
                <w:rPr>
                  <w:rFonts w:ascii="Calibri"/>
                  <w:color w:val="0460C1"/>
                  <w:spacing w:val="-2"/>
                  <w:sz w:val="23"/>
                </w:rPr>
                <w:t>https://resh.edu.ru/subject/lesson/</w:t>
              </w:r>
            </w:hyperlink>
          </w:p>
        </w:tc>
        <w:tc>
          <w:tcPr>
            <w:tcW w:w="1134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  <w:tc>
          <w:tcPr>
            <w:tcW w:w="993" w:type="dxa"/>
          </w:tcPr>
          <w:p w:rsidR="005E4DBF" w:rsidRDefault="005E4DBF">
            <w:pPr>
              <w:pStyle w:val="TableParagraph"/>
              <w:spacing w:line="273" w:lineRule="exact"/>
              <w:ind w:left="110"/>
            </w:pPr>
          </w:p>
        </w:tc>
      </w:tr>
    </w:tbl>
    <w:p w:rsidR="00CB25C6" w:rsidRDefault="00CB25C6">
      <w:pPr>
        <w:pStyle w:val="TableParagraph"/>
        <w:spacing w:line="273" w:lineRule="exact"/>
        <w:rPr>
          <w:rFonts w:ascii="Calibri"/>
          <w:sz w:val="23"/>
        </w:rPr>
        <w:sectPr w:rsidR="00CB25C6">
          <w:type w:val="continuous"/>
          <w:pgSz w:w="16850" w:h="11920" w:orient="landscape"/>
          <w:pgMar w:top="660" w:right="850" w:bottom="280" w:left="992" w:header="720" w:footer="720" w:gutter="0"/>
          <w:cols w:space="720"/>
        </w:sectPr>
      </w:pPr>
    </w:p>
    <w:p w:rsidR="00CB25C6" w:rsidRDefault="005E4DBF">
      <w:pPr>
        <w:spacing w:before="76"/>
        <w:ind w:left="27" w:right="10683"/>
        <w:rPr>
          <w:b/>
        </w:rPr>
      </w:pPr>
      <w:r>
        <w:rPr>
          <w:b/>
        </w:rPr>
        <w:lastRenderedPageBreak/>
        <w:t>Учебно-методическое обеспечение Учебные</w:t>
      </w:r>
      <w:r>
        <w:rPr>
          <w:b/>
          <w:spacing w:val="-9"/>
        </w:rPr>
        <w:t xml:space="preserve"> </w:t>
      </w:r>
      <w:r>
        <w:rPr>
          <w:b/>
        </w:rPr>
        <w:t>материалы</w:t>
      </w:r>
      <w:r>
        <w:rPr>
          <w:b/>
          <w:spacing w:val="-9"/>
        </w:rPr>
        <w:t xml:space="preserve"> </w:t>
      </w:r>
      <w:r>
        <w:rPr>
          <w:b/>
        </w:rPr>
        <w:t>для</w:t>
      </w:r>
      <w:r>
        <w:rPr>
          <w:b/>
          <w:spacing w:val="-7"/>
        </w:rPr>
        <w:t xml:space="preserve"> </w:t>
      </w:r>
      <w:r>
        <w:rPr>
          <w:b/>
        </w:rPr>
        <w:t>обучающихся</w:t>
      </w:r>
    </w:p>
    <w:p w:rsidR="00CB25C6" w:rsidRDefault="005E4DBF">
      <w:pPr>
        <w:pStyle w:val="a5"/>
        <w:numPr>
          <w:ilvl w:val="0"/>
          <w:numId w:val="2"/>
        </w:numPr>
        <w:tabs>
          <w:tab w:val="left" w:pos="748"/>
        </w:tabs>
        <w:spacing w:line="240" w:lineRule="auto"/>
        <w:ind w:hanging="360"/>
      </w:pPr>
      <w:r>
        <w:t>Котова</w:t>
      </w:r>
      <w:r>
        <w:rPr>
          <w:spacing w:val="-5"/>
        </w:rPr>
        <w:t xml:space="preserve"> </w:t>
      </w:r>
      <w:r>
        <w:t>О.</w:t>
      </w:r>
      <w:r>
        <w:rPr>
          <w:spacing w:val="-2"/>
        </w:rPr>
        <w:t xml:space="preserve"> </w:t>
      </w:r>
      <w:r>
        <w:t>А.,</w:t>
      </w:r>
      <w:r>
        <w:rPr>
          <w:spacing w:val="-2"/>
        </w:rPr>
        <w:t xml:space="preserve"> </w:t>
      </w:r>
      <w:proofErr w:type="spellStart"/>
      <w:r>
        <w:t>Лискова</w:t>
      </w:r>
      <w:proofErr w:type="spellEnd"/>
      <w:r>
        <w:rPr>
          <w:spacing w:val="-2"/>
        </w:rPr>
        <w:t xml:space="preserve"> </w:t>
      </w:r>
      <w:r>
        <w:t>Т.</w:t>
      </w:r>
      <w:r>
        <w:rPr>
          <w:spacing w:val="-5"/>
        </w:rPr>
        <w:t xml:space="preserve"> </w:t>
      </w:r>
      <w:r>
        <w:t>Е.,</w:t>
      </w:r>
      <w:r>
        <w:rPr>
          <w:spacing w:val="-2"/>
        </w:rPr>
        <w:t xml:space="preserve"> </w:t>
      </w:r>
      <w:proofErr w:type="spellStart"/>
      <w:r>
        <w:t>Брызгалина</w:t>
      </w:r>
      <w:proofErr w:type="spellEnd"/>
      <w:r>
        <w:rPr>
          <w:spacing w:val="-2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</w:t>
      </w:r>
      <w:r>
        <w:rPr>
          <w:spacing w:val="-4"/>
        </w:rPr>
        <w:t xml:space="preserve"> </w:t>
      </w:r>
      <w:r>
        <w:t>Обществознание.</w:t>
      </w:r>
      <w:r>
        <w:rPr>
          <w:spacing w:val="-5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класс.</w:t>
      </w:r>
      <w:r>
        <w:rPr>
          <w:spacing w:val="-2"/>
        </w:rPr>
        <w:t xml:space="preserve"> </w:t>
      </w:r>
      <w:r>
        <w:t>М,</w:t>
      </w:r>
      <w:r>
        <w:rPr>
          <w:spacing w:val="-2"/>
        </w:rPr>
        <w:t xml:space="preserve"> «Просвещение»</w:t>
      </w:r>
    </w:p>
    <w:p w:rsidR="00CB25C6" w:rsidRDefault="00CB25C6">
      <w:pPr>
        <w:pStyle w:val="a3"/>
        <w:ind w:left="0"/>
        <w:rPr>
          <w:sz w:val="22"/>
        </w:rPr>
      </w:pPr>
    </w:p>
    <w:p w:rsidR="00CB25C6" w:rsidRDefault="005E4DBF">
      <w:pPr>
        <w:spacing w:line="252" w:lineRule="exact"/>
        <w:ind w:left="27"/>
        <w:rPr>
          <w:b/>
        </w:rPr>
      </w:pPr>
      <w:r>
        <w:rPr>
          <w:b/>
        </w:rPr>
        <w:t>Методические</w:t>
      </w:r>
      <w:r>
        <w:rPr>
          <w:b/>
          <w:spacing w:val="-7"/>
        </w:rPr>
        <w:t xml:space="preserve"> </w:t>
      </w:r>
      <w:r>
        <w:rPr>
          <w:b/>
        </w:rPr>
        <w:t>материалы</w:t>
      </w:r>
      <w:r>
        <w:rPr>
          <w:b/>
          <w:spacing w:val="-5"/>
        </w:rPr>
        <w:t xml:space="preserve"> </w:t>
      </w:r>
      <w:r>
        <w:rPr>
          <w:b/>
        </w:rPr>
        <w:t>для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учителя</w:t>
      </w:r>
    </w:p>
    <w:p w:rsidR="00CB25C6" w:rsidRDefault="005E4DBF">
      <w:pPr>
        <w:spacing w:line="252" w:lineRule="exact"/>
        <w:ind w:left="27"/>
        <w:rPr>
          <w:b/>
        </w:rPr>
      </w:pPr>
      <w:proofErr w:type="spellStart"/>
      <w:r>
        <w:t>Пазин</w:t>
      </w:r>
      <w:proofErr w:type="spellEnd"/>
      <w:r>
        <w:rPr>
          <w:spacing w:val="-6"/>
        </w:rPr>
        <w:t xml:space="preserve"> </w:t>
      </w:r>
      <w:r>
        <w:t>Р.</w:t>
      </w:r>
      <w:r>
        <w:rPr>
          <w:spacing w:val="-4"/>
        </w:rPr>
        <w:t xml:space="preserve"> </w:t>
      </w:r>
      <w:proofErr w:type="spellStart"/>
      <w:r>
        <w:t>В..Болдырев</w:t>
      </w:r>
      <w:proofErr w:type="spellEnd"/>
      <w:r>
        <w:rPr>
          <w:spacing w:val="-5"/>
        </w:rPr>
        <w:t xml:space="preserve"> </w:t>
      </w:r>
      <w:r>
        <w:t>Р.</w:t>
      </w:r>
      <w:r>
        <w:rPr>
          <w:spacing w:val="-7"/>
        </w:rPr>
        <w:t xml:space="preserve"> </w:t>
      </w:r>
      <w:r>
        <w:t>Ю.</w:t>
      </w:r>
      <w:r>
        <w:rPr>
          <w:spacing w:val="-7"/>
        </w:rPr>
        <w:t xml:space="preserve"> </w:t>
      </w:r>
      <w:r>
        <w:rPr>
          <w:b/>
        </w:rPr>
        <w:t>Обществознание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таблицах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схемах.</w:t>
      </w:r>
      <w:r>
        <w:rPr>
          <w:b/>
          <w:spacing w:val="-4"/>
        </w:rPr>
        <w:t xml:space="preserve"> </w:t>
      </w:r>
      <w:r>
        <w:rPr>
          <w:b/>
        </w:rPr>
        <w:t>Интенсивный</w:t>
      </w:r>
      <w:r>
        <w:rPr>
          <w:b/>
          <w:spacing w:val="-4"/>
        </w:rPr>
        <w:t xml:space="preserve"> </w:t>
      </w:r>
      <w:r>
        <w:rPr>
          <w:b/>
        </w:rPr>
        <w:t>курс</w:t>
      </w:r>
      <w:r>
        <w:rPr>
          <w:b/>
          <w:spacing w:val="-4"/>
        </w:rPr>
        <w:t xml:space="preserve"> </w:t>
      </w:r>
      <w:r>
        <w:rPr>
          <w:b/>
        </w:rPr>
        <w:t>подготовки</w:t>
      </w:r>
      <w:r>
        <w:rPr>
          <w:b/>
          <w:spacing w:val="-4"/>
        </w:rPr>
        <w:t xml:space="preserve"> </w:t>
      </w:r>
      <w:r>
        <w:rPr>
          <w:b/>
        </w:rPr>
        <w:t>к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ЕГЭ</w:t>
      </w:r>
    </w:p>
    <w:p w:rsidR="00CB25C6" w:rsidRDefault="00CB25C6">
      <w:pPr>
        <w:pStyle w:val="a3"/>
        <w:spacing w:before="1"/>
        <w:ind w:left="0"/>
        <w:rPr>
          <w:b/>
          <w:sz w:val="22"/>
        </w:rPr>
      </w:pPr>
    </w:p>
    <w:p w:rsidR="00CB25C6" w:rsidRDefault="005E4DBF">
      <w:pPr>
        <w:spacing w:line="252" w:lineRule="exact"/>
        <w:ind w:left="27"/>
        <w:rPr>
          <w:b/>
        </w:rPr>
      </w:pPr>
      <w:r>
        <w:rPr>
          <w:b/>
        </w:rPr>
        <w:t>Цифровые</w:t>
      </w:r>
      <w:r>
        <w:rPr>
          <w:b/>
          <w:spacing w:val="-11"/>
        </w:rPr>
        <w:t xml:space="preserve"> </w:t>
      </w:r>
      <w:r>
        <w:rPr>
          <w:b/>
        </w:rPr>
        <w:t>образовательные</w:t>
      </w:r>
      <w:r>
        <w:rPr>
          <w:b/>
          <w:spacing w:val="-12"/>
        </w:rPr>
        <w:t xml:space="preserve"> </w:t>
      </w:r>
      <w:r>
        <w:rPr>
          <w:b/>
        </w:rPr>
        <w:t>Интернет-</w:t>
      </w:r>
      <w:r>
        <w:rPr>
          <w:b/>
          <w:spacing w:val="-2"/>
        </w:rPr>
        <w:t>ресурсы: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ind w:left="247" w:hanging="220"/>
      </w:pPr>
      <w:hyperlink r:id="rId41">
        <w:r w:rsidR="005E4DBF">
          <w:t>http://president.kremlin.ru</w:t>
        </w:r>
      </w:hyperlink>
      <w:r w:rsidR="005E4DBF">
        <w:rPr>
          <w:spacing w:val="-11"/>
        </w:rPr>
        <w:t xml:space="preserve"> </w:t>
      </w:r>
      <w:r w:rsidR="005E4DBF">
        <w:t>—</w:t>
      </w:r>
      <w:r w:rsidR="005E4DBF">
        <w:rPr>
          <w:spacing w:val="-9"/>
        </w:rPr>
        <w:t xml:space="preserve"> </w:t>
      </w:r>
      <w:r w:rsidR="005E4DBF">
        <w:t>Президент</w:t>
      </w:r>
      <w:r w:rsidR="005E4DBF">
        <w:rPr>
          <w:spacing w:val="-11"/>
        </w:rPr>
        <w:t xml:space="preserve"> </w:t>
      </w:r>
      <w:r w:rsidR="005E4DBF">
        <w:t>Российской</w:t>
      </w:r>
      <w:r w:rsidR="005E4DBF">
        <w:rPr>
          <w:spacing w:val="-9"/>
        </w:rPr>
        <w:t xml:space="preserve"> </w:t>
      </w:r>
      <w:r w:rsidR="005E4DBF">
        <w:rPr>
          <w:spacing w:val="-2"/>
        </w:rPr>
        <w:t>Федерации.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spacing w:before="1" w:line="253" w:lineRule="exact"/>
        <w:ind w:left="247" w:hanging="220"/>
      </w:pPr>
      <w:hyperlink r:id="rId42">
        <w:r w:rsidR="005E4DBF">
          <w:t>http://www.gks.ru</w:t>
        </w:r>
      </w:hyperlink>
      <w:r w:rsidR="005E4DBF">
        <w:rPr>
          <w:spacing w:val="-11"/>
        </w:rPr>
        <w:t xml:space="preserve"> </w:t>
      </w:r>
      <w:r w:rsidR="005E4DBF">
        <w:t>—</w:t>
      </w:r>
      <w:r w:rsidR="005E4DBF">
        <w:rPr>
          <w:spacing w:val="-7"/>
        </w:rPr>
        <w:t xml:space="preserve"> </w:t>
      </w:r>
      <w:r w:rsidR="005E4DBF">
        <w:t>Федеральная</w:t>
      </w:r>
      <w:r w:rsidR="005E4DBF">
        <w:rPr>
          <w:spacing w:val="-8"/>
        </w:rPr>
        <w:t xml:space="preserve"> </w:t>
      </w:r>
      <w:r w:rsidR="005E4DBF">
        <w:t>служба</w:t>
      </w:r>
      <w:r w:rsidR="005E4DBF">
        <w:rPr>
          <w:spacing w:val="-7"/>
        </w:rPr>
        <w:t xml:space="preserve"> </w:t>
      </w:r>
      <w:r w:rsidR="005E4DBF">
        <w:t>государственной</w:t>
      </w:r>
      <w:r w:rsidR="005E4DBF">
        <w:rPr>
          <w:spacing w:val="-8"/>
        </w:rPr>
        <w:t xml:space="preserve"> </w:t>
      </w:r>
      <w:r w:rsidR="005E4DBF">
        <w:t>статистики:</w:t>
      </w:r>
      <w:r w:rsidR="005E4DBF">
        <w:rPr>
          <w:spacing w:val="-7"/>
        </w:rPr>
        <w:t xml:space="preserve"> </w:t>
      </w:r>
      <w:r w:rsidR="005E4DBF">
        <w:t>базы</w:t>
      </w:r>
      <w:r w:rsidR="005E4DBF">
        <w:rPr>
          <w:spacing w:val="-7"/>
        </w:rPr>
        <w:t xml:space="preserve"> </w:t>
      </w:r>
      <w:r w:rsidR="005E4DBF">
        <w:t>данных,</w:t>
      </w:r>
      <w:r w:rsidR="005E4DBF">
        <w:rPr>
          <w:spacing w:val="-9"/>
        </w:rPr>
        <w:t xml:space="preserve"> </w:t>
      </w:r>
      <w:r w:rsidR="005E4DBF">
        <w:t>статистическая</w:t>
      </w:r>
      <w:r w:rsidR="005E4DBF">
        <w:rPr>
          <w:spacing w:val="-8"/>
        </w:rPr>
        <w:t xml:space="preserve"> </w:t>
      </w:r>
      <w:r w:rsidR="005E4DBF">
        <w:rPr>
          <w:spacing w:val="-2"/>
        </w:rPr>
        <w:t>информация.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ind w:left="247" w:hanging="220"/>
      </w:pPr>
      <w:hyperlink r:id="rId43">
        <w:r w:rsidR="005E4DBF">
          <w:t>http://www.fom.ru</w:t>
        </w:r>
      </w:hyperlink>
      <w:r w:rsidR="005E4DBF">
        <w:rPr>
          <w:spacing w:val="-10"/>
        </w:rPr>
        <w:t xml:space="preserve"> </w:t>
      </w:r>
      <w:r w:rsidR="005E4DBF">
        <w:t>—</w:t>
      </w:r>
      <w:r w:rsidR="005E4DBF">
        <w:rPr>
          <w:spacing w:val="-10"/>
        </w:rPr>
        <w:t xml:space="preserve"> </w:t>
      </w:r>
      <w:r w:rsidR="005E4DBF">
        <w:t>Фонд</w:t>
      </w:r>
      <w:r w:rsidR="005E4DBF">
        <w:rPr>
          <w:spacing w:val="-8"/>
        </w:rPr>
        <w:t xml:space="preserve"> </w:t>
      </w:r>
      <w:r w:rsidR="005E4DBF">
        <w:t>общественного</w:t>
      </w:r>
      <w:r w:rsidR="005E4DBF">
        <w:rPr>
          <w:spacing w:val="-8"/>
        </w:rPr>
        <w:t xml:space="preserve"> </w:t>
      </w:r>
      <w:r w:rsidR="005E4DBF">
        <w:t>мнения</w:t>
      </w:r>
      <w:r w:rsidR="005E4DBF">
        <w:rPr>
          <w:spacing w:val="-10"/>
        </w:rPr>
        <w:t xml:space="preserve"> </w:t>
      </w:r>
      <w:r w:rsidR="005E4DBF">
        <w:t>(социологические</w:t>
      </w:r>
      <w:r w:rsidR="005E4DBF">
        <w:rPr>
          <w:spacing w:val="-7"/>
        </w:rPr>
        <w:t xml:space="preserve"> </w:t>
      </w:r>
      <w:r w:rsidR="005E4DBF">
        <w:rPr>
          <w:spacing w:val="-2"/>
        </w:rPr>
        <w:t>исследования).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ind w:left="247" w:hanging="220"/>
      </w:pPr>
      <w:hyperlink r:id="rId44">
        <w:r w:rsidR="005E4DBF">
          <w:t>http://be.economicus.ru</w:t>
        </w:r>
      </w:hyperlink>
      <w:r w:rsidR="005E4DBF">
        <w:rPr>
          <w:spacing w:val="-9"/>
        </w:rPr>
        <w:t xml:space="preserve"> </w:t>
      </w:r>
      <w:r w:rsidR="005E4DBF">
        <w:t>—</w:t>
      </w:r>
      <w:r w:rsidR="005E4DBF">
        <w:rPr>
          <w:spacing w:val="-8"/>
        </w:rPr>
        <w:t xml:space="preserve"> </w:t>
      </w:r>
      <w:r w:rsidR="005E4DBF">
        <w:t>Основы</w:t>
      </w:r>
      <w:r w:rsidR="005E4DBF">
        <w:rPr>
          <w:spacing w:val="-7"/>
        </w:rPr>
        <w:t xml:space="preserve"> </w:t>
      </w:r>
      <w:r w:rsidR="005E4DBF">
        <w:t>экономики.</w:t>
      </w:r>
      <w:r w:rsidR="005E4DBF">
        <w:rPr>
          <w:spacing w:val="-8"/>
        </w:rPr>
        <w:t xml:space="preserve"> </w:t>
      </w:r>
      <w:r w:rsidR="005E4DBF">
        <w:t>Вводный</w:t>
      </w:r>
      <w:r w:rsidR="005E4DBF">
        <w:rPr>
          <w:spacing w:val="-7"/>
        </w:rPr>
        <w:t xml:space="preserve"> </w:t>
      </w:r>
      <w:r w:rsidR="005E4DBF">
        <w:rPr>
          <w:spacing w:val="-2"/>
        </w:rPr>
        <w:t>курс.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spacing w:before="2"/>
        <w:ind w:left="247" w:hanging="220"/>
      </w:pPr>
      <w:hyperlink r:id="rId45">
        <w:r w:rsidR="005E4DBF">
          <w:t>http://www.hro.org</w:t>
        </w:r>
      </w:hyperlink>
      <w:r w:rsidR="005E4DBF">
        <w:rPr>
          <w:spacing w:val="-7"/>
        </w:rPr>
        <w:t xml:space="preserve"> </w:t>
      </w:r>
      <w:r w:rsidR="005E4DBF">
        <w:t>—</w:t>
      </w:r>
      <w:r w:rsidR="005E4DBF">
        <w:rPr>
          <w:spacing w:val="-4"/>
        </w:rPr>
        <w:t xml:space="preserve"> </w:t>
      </w:r>
      <w:r w:rsidR="005E4DBF">
        <w:t>Права</w:t>
      </w:r>
      <w:r w:rsidR="005E4DBF">
        <w:rPr>
          <w:spacing w:val="-4"/>
        </w:rPr>
        <w:t xml:space="preserve"> </w:t>
      </w:r>
      <w:r w:rsidR="005E4DBF">
        <w:t>человека</w:t>
      </w:r>
      <w:r w:rsidR="005E4DBF">
        <w:rPr>
          <w:spacing w:val="-4"/>
        </w:rPr>
        <w:t xml:space="preserve"> </w:t>
      </w:r>
      <w:r w:rsidR="005E4DBF">
        <w:t>в</w:t>
      </w:r>
      <w:r w:rsidR="005E4DBF">
        <w:rPr>
          <w:spacing w:val="-4"/>
        </w:rPr>
        <w:t xml:space="preserve"> </w:t>
      </w:r>
      <w:r w:rsidR="005E4DBF">
        <w:rPr>
          <w:spacing w:val="-2"/>
        </w:rPr>
        <w:t>России.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ind w:left="247" w:hanging="220"/>
      </w:pPr>
      <w:hyperlink r:id="rId46">
        <w:r w:rsidR="005E4DBF">
          <w:t>http://www.ombudsman.gov.ru</w:t>
        </w:r>
      </w:hyperlink>
      <w:r w:rsidR="005E4DBF">
        <w:rPr>
          <w:spacing w:val="-10"/>
        </w:rPr>
        <w:t xml:space="preserve"> </w:t>
      </w:r>
      <w:r w:rsidR="005E4DBF">
        <w:t>—</w:t>
      </w:r>
      <w:r w:rsidR="005E4DBF">
        <w:rPr>
          <w:spacing w:val="-7"/>
        </w:rPr>
        <w:t xml:space="preserve"> </w:t>
      </w:r>
      <w:r w:rsidR="005E4DBF">
        <w:t>Уполномоченный</w:t>
      </w:r>
      <w:r w:rsidR="005E4DBF">
        <w:rPr>
          <w:spacing w:val="-7"/>
        </w:rPr>
        <w:t xml:space="preserve"> </w:t>
      </w:r>
      <w:r w:rsidR="005E4DBF">
        <w:t>по</w:t>
      </w:r>
      <w:r w:rsidR="005E4DBF">
        <w:rPr>
          <w:spacing w:val="-7"/>
        </w:rPr>
        <w:t xml:space="preserve"> </w:t>
      </w:r>
      <w:r w:rsidR="005E4DBF">
        <w:t>правам</w:t>
      </w:r>
      <w:r w:rsidR="005E4DBF">
        <w:rPr>
          <w:spacing w:val="-8"/>
        </w:rPr>
        <w:t xml:space="preserve"> </w:t>
      </w:r>
      <w:r w:rsidR="005E4DBF">
        <w:t>человека</w:t>
      </w:r>
      <w:r w:rsidR="005E4DBF">
        <w:rPr>
          <w:spacing w:val="-7"/>
        </w:rPr>
        <w:t xml:space="preserve"> </w:t>
      </w:r>
      <w:r w:rsidR="005E4DBF">
        <w:t>в</w:t>
      </w:r>
      <w:r w:rsidR="005E4DBF">
        <w:rPr>
          <w:spacing w:val="-7"/>
        </w:rPr>
        <w:t xml:space="preserve"> </w:t>
      </w:r>
      <w:r w:rsidR="005E4DBF">
        <w:t>Российской</w:t>
      </w:r>
      <w:r w:rsidR="005E4DBF">
        <w:rPr>
          <w:spacing w:val="-7"/>
        </w:rPr>
        <w:t xml:space="preserve"> </w:t>
      </w:r>
      <w:r w:rsidR="005E4DBF">
        <w:t>Федерации:</w:t>
      </w:r>
      <w:r w:rsidR="005E4DBF">
        <w:rPr>
          <w:spacing w:val="-7"/>
        </w:rPr>
        <w:t xml:space="preserve"> </w:t>
      </w:r>
      <w:r w:rsidR="005E4DBF">
        <w:t>официальный</w:t>
      </w:r>
      <w:r w:rsidR="005E4DBF">
        <w:rPr>
          <w:spacing w:val="-7"/>
        </w:rPr>
        <w:t xml:space="preserve"> </w:t>
      </w:r>
      <w:r w:rsidR="005E4DBF">
        <w:rPr>
          <w:spacing w:val="-2"/>
        </w:rPr>
        <w:t>сайт.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spacing w:before="1"/>
        <w:ind w:left="247" w:hanging="220"/>
      </w:pPr>
      <w:hyperlink r:id="rId47">
        <w:r w:rsidR="005E4DBF">
          <w:t>http://pedagog-club.narod.ru/declaration2001.htm</w:t>
        </w:r>
      </w:hyperlink>
      <w:r w:rsidR="005E4DBF">
        <w:rPr>
          <w:spacing w:val="-10"/>
        </w:rPr>
        <w:t xml:space="preserve"> </w:t>
      </w:r>
      <w:r w:rsidR="005E4DBF">
        <w:t>—</w:t>
      </w:r>
      <w:r w:rsidR="005E4DBF">
        <w:rPr>
          <w:spacing w:val="-11"/>
        </w:rPr>
        <w:t xml:space="preserve"> </w:t>
      </w:r>
      <w:r w:rsidR="005E4DBF">
        <w:t>Декларация</w:t>
      </w:r>
      <w:r w:rsidR="005E4DBF">
        <w:rPr>
          <w:spacing w:val="-11"/>
        </w:rPr>
        <w:t xml:space="preserve"> </w:t>
      </w:r>
      <w:r w:rsidR="005E4DBF">
        <w:t>прав</w:t>
      </w:r>
      <w:r w:rsidR="005E4DBF">
        <w:rPr>
          <w:spacing w:val="-11"/>
        </w:rPr>
        <w:t xml:space="preserve"> </w:t>
      </w:r>
      <w:r w:rsidR="005E4DBF">
        <w:rPr>
          <w:spacing w:val="-2"/>
        </w:rPr>
        <w:t>школьника.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ind w:left="247" w:hanging="220"/>
      </w:pPr>
      <w:hyperlink r:id="rId48">
        <w:r w:rsidR="005E4DBF">
          <w:t>http://www.glossary.ru</w:t>
        </w:r>
      </w:hyperlink>
      <w:r w:rsidR="005E4DBF">
        <w:rPr>
          <w:spacing w:val="-8"/>
        </w:rPr>
        <w:t xml:space="preserve"> </w:t>
      </w:r>
      <w:r w:rsidR="005E4DBF">
        <w:t>—</w:t>
      </w:r>
      <w:r w:rsidR="005E4DBF">
        <w:rPr>
          <w:spacing w:val="-6"/>
        </w:rPr>
        <w:t xml:space="preserve"> </w:t>
      </w:r>
      <w:r w:rsidR="005E4DBF">
        <w:t>Глоссарий</w:t>
      </w:r>
      <w:r w:rsidR="005E4DBF">
        <w:rPr>
          <w:spacing w:val="-8"/>
        </w:rPr>
        <w:t xml:space="preserve"> </w:t>
      </w:r>
      <w:r w:rsidR="005E4DBF">
        <w:t>по</w:t>
      </w:r>
      <w:r w:rsidR="005E4DBF">
        <w:rPr>
          <w:spacing w:val="-6"/>
        </w:rPr>
        <w:t xml:space="preserve"> </w:t>
      </w:r>
      <w:r w:rsidR="005E4DBF">
        <w:t>социальным</w:t>
      </w:r>
      <w:r w:rsidR="005E4DBF">
        <w:rPr>
          <w:spacing w:val="-7"/>
        </w:rPr>
        <w:t xml:space="preserve"> </w:t>
      </w:r>
      <w:r w:rsidR="005E4DBF">
        <w:rPr>
          <w:spacing w:val="-2"/>
        </w:rPr>
        <w:t>наукам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247"/>
        </w:tabs>
        <w:spacing w:before="2"/>
        <w:ind w:left="247" w:hanging="220"/>
      </w:pPr>
      <w:hyperlink r:id="rId49">
        <w:r w:rsidR="005E4DBF">
          <w:t>http://www.fw.ru</w:t>
        </w:r>
      </w:hyperlink>
      <w:r w:rsidR="005E4DBF">
        <w:rPr>
          <w:spacing w:val="-7"/>
        </w:rPr>
        <w:t xml:space="preserve"> </w:t>
      </w:r>
      <w:r w:rsidR="005E4DBF">
        <w:t>—</w:t>
      </w:r>
      <w:r w:rsidR="005E4DBF">
        <w:rPr>
          <w:spacing w:val="-7"/>
        </w:rPr>
        <w:t xml:space="preserve"> </w:t>
      </w:r>
      <w:r w:rsidR="005E4DBF">
        <w:t>Фонд</w:t>
      </w:r>
      <w:r w:rsidR="005E4DBF">
        <w:rPr>
          <w:spacing w:val="-5"/>
        </w:rPr>
        <w:t xml:space="preserve"> </w:t>
      </w:r>
      <w:r w:rsidR="005E4DBF">
        <w:t>«Мир</w:t>
      </w:r>
      <w:r w:rsidR="005E4DBF">
        <w:rPr>
          <w:spacing w:val="-8"/>
        </w:rPr>
        <w:t xml:space="preserve"> </w:t>
      </w:r>
      <w:r w:rsidR="005E4DBF">
        <w:t>семьи»</w:t>
      </w:r>
      <w:r w:rsidR="005E4DBF">
        <w:rPr>
          <w:spacing w:val="-8"/>
        </w:rPr>
        <w:t xml:space="preserve"> </w:t>
      </w:r>
      <w:r w:rsidR="005E4DBF">
        <w:t>(демография,</w:t>
      </w:r>
      <w:r w:rsidR="005E4DBF">
        <w:rPr>
          <w:spacing w:val="-5"/>
        </w:rPr>
        <w:t xml:space="preserve"> </w:t>
      </w:r>
      <w:r w:rsidR="005E4DBF">
        <w:t>семейная</w:t>
      </w:r>
      <w:r w:rsidR="005E4DBF">
        <w:rPr>
          <w:spacing w:val="-4"/>
        </w:rPr>
        <w:t xml:space="preserve"> </w:t>
      </w:r>
      <w:r w:rsidR="005E4DBF">
        <w:rPr>
          <w:spacing w:val="-2"/>
        </w:rPr>
        <w:t>политика).</w:t>
      </w:r>
    </w:p>
    <w:p w:rsidR="00CB25C6" w:rsidRDefault="000B1AE1">
      <w:pPr>
        <w:pStyle w:val="a5"/>
        <w:numPr>
          <w:ilvl w:val="0"/>
          <w:numId w:val="1"/>
        </w:numPr>
        <w:tabs>
          <w:tab w:val="left" w:pos="358"/>
        </w:tabs>
        <w:ind w:left="358" w:hanging="331"/>
      </w:pPr>
      <w:hyperlink r:id="rId50">
        <w:r w:rsidR="005E4DBF">
          <w:t>http://www.countries.ru/library.htm</w:t>
        </w:r>
      </w:hyperlink>
      <w:r w:rsidR="005E4DBF">
        <w:rPr>
          <w:spacing w:val="-9"/>
        </w:rPr>
        <w:t xml:space="preserve"> </w:t>
      </w:r>
      <w:r w:rsidR="005E4DBF">
        <w:t>—</w:t>
      </w:r>
      <w:r w:rsidR="005E4DBF">
        <w:rPr>
          <w:spacing w:val="-10"/>
        </w:rPr>
        <w:t xml:space="preserve"> </w:t>
      </w:r>
      <w:r w:rsidR="005E4DBF">
        <w:t>Библиотека</w:t>
      </w:r>
      <w:r w:rsidR="005E4DBF">
        <w:rPr>
          <w:spacing w:val="-9"/>
        </w:rPr>
        <w:t xml:space="preserve"> </w:t>
      </w:r>
      <w:r w:rsidR="005E4DBF">
        <w:t>по</w:t>
      </w:r>
      <w:r w:rsidR="005E4DBF">
        <w:rPr>
          <w:spacing w:val="-9"/>
        </w:rPr>
        <w:t xml:space="preserve"> </w:t>
      </w:r>
      <w:r w:rsidR="005E4DBF">
        <w:rPr>
          <w:spacing w:val="-2"/>
        </w:rPr>
        <w:t>культурологии.</w:t>
      </w:r>
    </w:p>
    <w:sectPr w:rsidR="00CB25C6">
      <w:pgSz w:w="16850" w:h="11920" w:orient="landscape"/>
      <w:pgMar w:top="9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45A61"/>
    <w:multiLevelType w:val="hybridMultilevel"/>
    <w:tmpl w:val="22EAD18C"/>
    <w:lvl w:ilvl="0" w:tplc="60DE85D8">
      <w:numFmt w:val="bullet"/>
      <w:lvlText w:val=""/>
      <w:lvlJc w:val="left"/>
      <w:pPr>
        <w:ind w:left="7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F2C498">
      <w:numFmt w:val="bullet"/>
      <w:lvlText w:val="•"/>
      <w:lvlJc w:val="left"/>
      <w:pPr>
        <w:ind w:left="2165" w:hanging="361"/>
      </w:pPr>
      <w:rPr>
        <w:rFonts w:hint="default"/>
        <w:lang w:val="ru-RU" w:eastAsia="en-US" w:bidi="ar-SA"/>
      </w:rPr>
    </w:lvl>
    <w:lvl w:ilvl="2" w:tplc="9BBCE072">
      <w:numFmt w:val="bullet"/>
      <w:lvlText w:val="•"/>
      <w:lvlJc w:val="left"/>
      <w:pPr>
        <w:ind w:left="3591" w:hanging="361"/>
      </w:pPr>
      <w:rPr>
        <w:rFonts w:hint="default"/>
        <w:lang w:val="ru-RU" w:eastAsia="en-US" w:bidi="ar-SA"/>
      </w:rPr>
    </w:lvl>
    <w:lvl w:ilvl="3" w:tplc="F9EEDE1C">
      <w:numFmt w:val="bullet"/>
      <w:lvlText w:val="•"/>
      <w:lvlJc w:val="left"/>
      <w:pPr>
        <w:ind w:left="5017" w:hanging="361"/>
      </w:pPr>
      <w:rPr>
        <w:rFonts w:hint="default"/>
        <w:lang w:val="ru-RU" w:eastAsia="en-US" w:bidi="ar-SA"/>
      </w:rPr>
    </w:lvl>
    <w:lvl w:ilvl="4" w:tplc="92B6E154">
      <w:numFmt w:val="bullet"/>
      <w:lvlText w:val="•"/>
      <w:lvlJc w:val="left"/>
      <w:pPr>
        <w:ind w:left="6443" w:hanging="361"/>
      </w:pPr>
      <w:rPr>
        <w:rFonts w:hint="default"/>
        <w:lang w:val="ru-RU" w:eastAsia="en-US" w:bidi="ar-SA"/>
      </w:rPr>
    </w:lvl>
    <w:lvl w:ilvl="5" w:tplc="FBFCC0BE">
      <w:numFmt w:val="bullet"/>
      <w:lvlText w:val="•"/>
      <w:lvlJc w:val="left"/>
      <w:pPr>
        <w:ind w:left="7869" w:hanging="361"/>
      </w:pPr>
      <w:rPr>
        <w:rFonts w:hint="default"/>
        <w:lang w:val="ru-RU" w:eastAsia="en-US" w:bidi="ar-SA"/>
      </w:rPr>
    </w:lvl>
    <w:lvl w:ilvl="6" w:tplc="E0024DFE">
      <w:numFmt w:val="bullet"/>
      <w:lvlText w:val="•"/>
      <w:lvlJc w:val="left"/>
      <w:pPr>
        <w:ind w:left="9295" w:hanging="361"/>
      </w:pPr>
      <w:rPr>
        <w:rFonts w:hint="default"/>
        <w:lang w:val="ru-RU" w:eastAsia="en-US" w:bidi="ar-SA"/>
      </w:rPr>
    </w:lvl>
    <w:lvl w:ilvl="7" w:tplc="7C6CB568">
      <w:numFmt w:val="bullet"/>
      <w:lvlText w:val="•"/>
      <w:lvlJc w:val="left"/>
      <w:pPr>
        <w:ind w:left="10721" w:hanging="361"/>
      </w:pPr>
      <w:rPr>
        <w:rFonts w:hint="default"/>
        <w:lang w:val="ru-RU" w:eastAsia="en-US" w:bidi="ar-SA"/>
      </w:rPr>
    </w:lvl>
    <w:lvl w:ilvl="8" w:tplc="E56AC81C">
      <w:numFmt w:val="bullet"/>
      <w:lvlText w:val="•"/>
      <w:lvlJc w:val="left"/>
      <w:pPr>
        <w:ind w:left="12147" w:hanging="361"/>
      </w:pPr>
      <w:rPr>
        <w:rFonts w:hint="default"/>
        <w:lang w:val="ru-RU" w:eastAsia="en-US" w:bidi="ar-SA"/>
      </w:rPr>
    </w:lvl>
  </w:abstractNum>
  <w:abstractNum w:abstractNumId="1">
    <w:nsid w:val="432357C8"/>
    <w:multiLevelType w:val="hybridMultilevel"/>
    <w:tmpl w:val="A4500C56"/>
    <w:lvl w:ilvl="0" w:tplc="BA54A94A">
      <w:numFmt w:val="bullet"/>
      <w:lvlText w:val="—"/>
      <w:lvlJc w:val="left"/>
      <w:pPr>
        <w:ind w:left="69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F42DAE">
      <w:numFmt w:val="bullet"/>
      <w:lvlText w:val="•"/>
      <w:lvlJc w:val="left"/>
      <w:pPr>
        <w:ind w:left="1104" w:hanging="483"/>
      </w:pPr>
      <w:rPr>
        <w:rFonts w:hint="default"/>
        <w:lang w:val="ru-RU" w:eastAsia="en-US" w:bidi="ar-SA"/>
      </w:rPr>
    </w:lvl>
    <w:lvl w:ilvl="2" w:tplc="D8B635D8">
      <w:numFmt w:val="bullet"/>
      <w:lvlText w:val="•"/>
      <w:lvlJc w:val="left"/>
      <w:pPr>
        <w:ind w:left="2148" w:hanging="483"/>
      </w:pPr>
      <w:rPr>
        <w:rFonts w:hint="default"/>
        <w:lang w:val="ru-RU" w:eastAsia="en-US" w:bidi="ar-SA"/>
      </w:rPr>
    </w:lvl>
    <w:lvl w:ilvl="3" w:tplc="FE50E942">
      <w:numFmt w:val="bullet"/>
      <w:lvlText w:val="•"/>
      <w:lvlJc w:val="left"/>
      <w:pPr>
        <w:ind w:left="3193" w:hanging="483"/>
      </w:pPr>
      <w:rPr>
        <w:rFonts w:hint="default"/>
        <w:lang w:val="ru-RU" w:eastAsia="en-US" w:bidi="ar-SA"/>
      </w:rPr>
    </w:lvl>
    <w:lvl w:ilvl="4" w:tplc="0DC245AC">
      <w:numFmt w:val="bullet"/>
      <w:lvlText w:val="•"/>
      <w:lvlJc w:val="left"/>
      <w:pPr>
        <w:ind w:left="4237" w:hanging="483"/>
      </w:pPr>
      <w:rPr>
        <w:rFonts w:hint="default"/>
        <w:lang w:val="ru-RU" w:eastAsia="en-US" w:bidi="ar-SA"/>
      </w:rPr>
    </w:lvl>
    <w:lvl w:ilvl="5" w:tplc="60A05A9C">
      <w:numFmt w:val="bullet"/>
      <w:lvlText w:val="•"/>
      <w:lvlJc w:val="left"/>
      <w:pPr>
        <w:ind w:left="5282" w:hanging="483"/>
      </w:pPr>
      <w:rPr>
        <w:rFonts w:hint="default"/>
        <w:lang w:val="ru-RU" w:eastAsia="en-US" w:bidi="ar-SA"/>
      </w:rPr>
    </w:lvl>
    <w:lvl w:ilvl="6" w:tplc="92707C30">
      <w:numFmt w:val="bullet"/>
      <w:lvlText w:val="•"/>
      <w:lvlJc w:val="left"/>
      <w:pPr>
        <w:ind w:left="6326" w:hanging="483"/>
      </w:pPr>
      <w:rPr>
        <w:rFonts w:hint="default"/>
        <w:lang w:val="ru-RU" w:eastAsia="en-US" w:bidi="ar-SA"/>
      </w:rPr>
    </w:lvl>
    <w:lvl w:ilvl="7" w:tplc="BEDE0658">
      <w:numFmt w:val="bullet"/>
      <w:lvlText w:val="•"/>
      <w:lvlJc w:val="left"/>
      <w:pPr>
        <w:ind w:left="7371" w:hanging="483"/>
      </w:pPr>
      <w:rPr>
        <w:rFonts w:hint="default"/>
        <w:lang w:val="ru-RU" w:eastAsia="en-US" w:bidi="ar-SA"/>
      </w:rPr>
    </w:lvl>
    <w:lvl w:ilvl="8" w:tplc="C8ACFD8A">
      <w:numFmt w:val="bullet"/>
      <w:lvlText w:val="•"/>
      <w:lvlJc w:val="left"/>
      <w:pPr>
        <w:ind w:left="8415" w:hanging="483"/>
      </w:pPr>
      <w:rPr>
        <w:rFonts w:hint="default"/>
        <w:lang w:val="ru-RU" w:eastAsia="en-US" w:bidi="ar-SA"/>
      </w:rPr>
    </w:lvl>
  </w:abstractNum>
  <w:abstractNum w:abstractNumId="2">
    <w:nsid w:val="58881CD7"/>
    <w:multiLevelType w:val="hybridMultilevel"/>
    <w:tmpl w:val="18F278E8"/>
    <w:lvl w:ilvl="0" w:tplc="DD2EC39A">
      <w:start w:val="1"/>
      <w:numFmt w:val="decimal"/>
      <w:lvlText w:val="%1."/>
      <w:lvlJc w:val="left"/>
      <w:pPr>
        <w:ind w:left="24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CBCB264">
      <w:numFmt w:val="bullet"/>
      <w:lvlText w:val="•"/>
      <w:lvlJc w:val="left"/>
      <w:pPr>
        <w:ind w:left="1715" w:hanging="221"/>
      </w:pPr>
      <w:rPr>
        <w:rFonts w:hint="default"/>
        <w:lang w:val="ru-RU" w:eastAsia="en-US" w:bidi="ar-SA"/>
      </w:rPr>
    </w:lvl>
    <w:lvl w:ilvl="2" w:tplc="336E6D18">
      <w:numFmt w:val="bullet"/>
      <w:lvlText w:val="•"/>
      <w:lvlJc w:val="left"/>
      <w:pPr>
        <w:ind w:left="3191" w:hanging="221"/>
      </w:pPr>
      <w:rPr>
        <w:rFonts w:hint="default"/>
        <w:lang w:val="ru-RU" w:eastAsia="en-US" w:bidi="ar-SA"/>
      </w:rPr>
    </w:lvl>
    <w:lvl w:ilvl="3" w:tplc="A2029A34">
      <w:numFmt w:val="bullet"/>
      <w:lvlText w:val="•"/>
      <w:lvlJc w:val="left"/>
      <w:pPr>
        <w:ind w:left="4667" w:hanging="221"/>
      </w:pPr>
      <w:rPr>
        <w:rFonts w:hint="default"/>
        <w:lang w:val="ru-RU" w:eastAsia="en-US" w:bidi="ar-SA"/>
      </w:rPr>
    </w:lvl>
    <w:lvl w:ilvl="4" w:tplc="2DFEB1E4">
      <w:numFmt w:val="bullet"/>
      <w:lvlText w:val="•"/>
      <w:lvlJc w:val="left"/>
      <w:pPr>
        <w:ind w:left="6143" w:hanging="221"/>
      </w:pPr>
      <w:rPr>
        <w:rFonts w:hint="default"/>
        <w:lang w:val="ru-RU" w:eastAsia="en-US" w:bidi="ar-SA"/>
      </w:rPr>
    </w:lvl>
    <w:lvl w:ilvl="5" w:tplc="F91418B6">
      <w:numFmt w:val="bullet"/>
      <w:lvlText w:val="•"/>
      <w:lvlJc w:val="left"/>
      <w:pPr>
        <w:ind w:left="7619" w:hanging="221"/>
      </w:pPr>
      <w:rPr>
        <w:rFonts w:hint="default"/>
        <w:lang w:val="ru-RU" w:eastAsia="en-US" w:bidi="ar-SA"/>
      </w:rPr>
    </w:lvl>
    <w:lvl w:ilvl="6" w:tplc="835CD008">
      <w:numFmt w:val="bullet"/>
      <w:lvlText w:val="•"/>
      <w:lvlJc w:val="left"/>
      <w:pPr>
        <w:ind w:left="9095" w:hanging="221"/>
      </w:pPr>
      <w:rPr>
        <w:rFonts w:hint="default"/>
        <w:lang w:val="ru-RU" w:eastAsia="en-US" w:bidi="ar-SA"/>
      </w:rPr>
    </w:lvl>
    <w:lvl w:ilvl="7" w:tplc="44B2BBDE">
      <w:numFmt w:val="bullet"/>
      <w:lvlText w:val="•"/>
      <w:lvlJc w:val="left"/>
      <w:pPr>
        <w:ind w:left="10571" w:hanging="221"/>
      </w:pPr>
      <w:rPr>
        <w:rFonts w:hint="default"/>
        <w:lang w:val="ru-RU" w:eastAsia="en-US" w:bidi="ar-SA"/>
      </w:rPr>
    </w:lvl>
    <w:lvl w:ilvl="8" w:tplc="BD062DD4">
      <w:numFmt w:val="bullet"/>
      <w:lvlText w:val="•"/>
      <w:lvlJc w:val="left"/>
      <w:pPr>
        <w:ind w:left="12047" w:hanging="22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5C6"/>
    <w:rsid w:val="000B1AE1"/>
    <w:rsid w:val="005E4DBF"/>
    <w:rsid w:val="007E0C96"/>
    <w:rsid w:val="00840385"/>
    <w:rsid w:val="009A7CBC"/>
    <w:rsid w:val="00CB25C6"/>
    <w:rsid w:val="00DA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5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038" w:hanging="1251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252" w:lineRule="exact"/>
      <w:ind w:left="247" w:hanging="220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6">
    <w:name w:val="Balloon Text"/>
    <w:basedOn w:val="a"/>
    <w:link w:val="a7"/>
    <w:uiPriority w:val="99"/>
    <w:semiHidden/>
    <w:unhideWhenUsed/>
    <w:rsid w:val="000B1A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AE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5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038" w:hanging="1251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252" w:lineRule="exact"/>
      <w:ind w:left="247" w:hanging="220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6">
    <w:name w:val="Balloon Text"/>
    <w:basedOn w:val="a"/>
    <w:link w:val="a7"/>
    <w:uiPriority w:val="99"/>
    <w:semiHidden/>
    <w:unhideWhenUsed/>
    <w:rsid w:val="000B1A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AE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lesson/" TargetMode="External"/><Relationship Id="rId18" Type="http://schemas.openxmlformats.org/officeDocument/2006/relationships/hyperlink" Target="https://resh.edu.ru/subject/lesson/" TargetMode="External"/><Relationship Id="rId26" Type="http://schemas.openxmlformats.org/officeDocument/2006/relationships/hyperlink" Target="https://resh.edu.ru/subject/lesson/" TargetMode="External"/><Relationship Id="rId39" Type="http://schemas.openxmlformats.org/officeDocument/2006/relationships/hyperlink" Target="https://resh.edu.ru/subject/lesson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esh.edu.ru/subject/lesson/" TargetMode="External"/><Relationship Id="rId34" Type="http://schemas.openxmlformats.org/officeDocument/2006/relationships/hyperlink" Target="https://resh.edu.ru/subject/lesson/" TargetMode="External"/><Relationship Id="rId42" Type="http://schemas.openxmlformats.org/officeDocument/2006/relationships/hyperlink" Target="http://www.gks.ru/" TargetMode="External"/><Relationship Id="rId47" Type="http://schemas.openxmlformats.org/officeDocument/2006/relationships/hyperlink" Target="http://pedagog-club.narod.ru/declaration2001.htm" TargetMode="External"/><Relationship Id="rId50" Type="http://schemas.openxmlformats.org/officeDocument/2006/relationships/hyperlink" Target="http://www.countries.ru/library.htm" TargetMode="External"/><Relationship Id="rId7" Type="http://schemas.openxmlformats.org/officeDocument/2006/relationships/hyperlink" Target="https://resh.edu.ru/subject/lesson/" TargetMode="External"/><Relationship Id="rId12" Type="http://schemas.openxmlformats.org/officeDocument/2006/relationships/hyperlink" Target="https://resh.edu.ru/subject/lesson/" TargetMode="External"/><Relationship Id="rId17" Type="http://schemas.openxmlformats.org/officeDocument/2006/relationships/hyperlink" Target="https://resh.edu.ru/subject/lesson/" TargetMode="External"/><Relationship Id="rId25" Type="http://schemas.openxmlformats.org/officeDocument/2006/relationships/hyperlink" Target="https://resh.edu.ru/subject/lesson/" TargetMode="External"/><Relationship Id="rId33" Type="http://schemas.openxmlformats.org/officeDocument/2006/relationships/hyperlink" Target="https://resh.edu.ru/subject/lesson/" TargetMode="External"/><Relationship Id="rId38" Type="http://schemas.openxmlformats.org/officeDocument/2006/relationships/hyperlink" Target="https://resh.edu.ru/subject/lesson/" TargetMode="External"/><Relationship Id="rId46" Type="http://schemas.openxmlformats.org/officeDocument/2006/relationships/hyperlink" Target="http://www.ombudsman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son/" TargetMode="External"/><Relationship Id="rId20" Type="http://schemas.openxmlformats.org/officeDocument/2006/relationships/hyperlink" Target="https://resh.edu.ru/subject/lesson/" TargetMode="External"/><Relationship Id="rId29" Type="http://schemas.openxmlformats.org/officeDocument/2006/relationships/hyperlink" Target="https://resh.edu.ru/subject/lesson/" TargetMode="External"/><Relationship Id="rId41" Type="http://schemas.openxmlformats.org/officeDocument/2006/relationships/hyperlink" Target="http://president.kremlin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resh.edu.ru/subject/lesson/" TargetMode="External"/><Relationship Id="rId24" Type="http://schemas.openxmlformats.org/officeDocument/2006/relationships/hyperlink" Target="https://resh.edu.ru/subject/lesson/" TargetMode="External"/><Relationship Id="rId32" Type="http://schemas.openxmlformats.org/officeDocument/2006/relationships/hyperlink" Target="https://resh.edu.ru/subject/lesson/" TargetMode="External"/><Relationship Id="rId37" Type="http://schemas.openxmlformats.org/officeDocument/2006/relationships/hyperlink" Target="https://resh.edu.ru/subject/lesson/" TargetMode="External"/><Relationship Id="rId40" Type="http://schemas.openxmlformats.org/officeDocument/2006/relationships/hyperlink" Target="https://resh.edu.ru/subject/lesson/" TargetMode="External"/><Relationship Id="rId45" Type="http://schemas.openxmlformats.org/officeDocument/2006/relationships/hyperlink" Target="http://www.hro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h.edu.ru/subject/lesson/" TargetMode="External"/><Relationship Id="rId23" Type="http://schemas.openxmlformats.org/officeDocument/2006/relationships/hyperlink" Target="https://resh.edu.ru/subject/lesson/" TargetMode="External"/><Relationship Id="rId28" Type="http://schemas.openxmlformats.org/officeDocument/2006/relationships/hyperlink" Target="https://resh.edu.ru/subject/lesson/" TargetMode="External"/><Relationship Id="rId36" Type="http://schemas.openxmlformats.org/officeDocument/2006/relationships/hyperlink" Target="https://resh.edu.ru/subject/lesson/" TargetMode="External"/><Relationship Id="rId49" Type="http://schemas.openxmlformats.org/officeDocument/2006/relationships/hyperlink" Target="http://www.fw.ru/" TargetMode="External"/><Relationship Id="rId10" Type="http://schemas.openxmlformats.org/officeDocument/2006/relationships/hyperlink" Target="https://resh.edu.ru/subject/lesson/" TargetMode="External"/><Relationship Id="rId19" Type="http://schemas.openxmlformats.org/officeDocument/2006/relationships/hyperlink" Target="https://resh.edu.ru/subject/lesson/" TargetMode="External"/><Relationship Id="rId31" Type="http://schemas.openxmlformats.org/officeDocument/2006/relationships/hyperlink" Target="https://resh.edu.ru/subject/lesson/" TargetMode="External"/><Relationship Id="rId44" Type="http://schemas.openxmlformats.org/officeDocument/2006/relationships/hyperlink" Target="http://be.economicus.ru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" TargetMode="External"/><Relationship Id="rId14" Type="http://schemas.openxmlformats.org/officeDocument/2006/relationships/hyperlink" Target="https://resh.edu.ru/subject/lesson/" TargetMode="External"/><Relationship Id="rId22" Type="http://schemas.openxmlformats.org/officeDocument/2006/relationships/hyperlink" Target="https://resh.edu.ru/subject/lesson/" TargetMode="External"/><Relationship Id="rId27" Type="http://schemas.openxmlformats.org/officeDocument/2006/relationships/hyperlink" Target="https://resh.edu.ru/subject/lesson/" TargetMode="External"/><Relationship Id="rId30" Type="http://schemas.openxmlformats.org/officeDocument/2006/relationships/hyperlink" Target="https://resh.edu.ru/subject/lesson/" TargetMode="External"/><Relationship Id="rId35" Type="http://schemas.openxmlformats.org/officeDocument/2006/relationships/hyperlink" Target="https://resh.edu.ru/subject/lesson/" TargetMode="External"/><Relationship Id="rId43" Type="http://schemas.openxmlformats.org/officeDocument/2006/relationships/hyperlink" Target="http://www.fom.ru/" TargetMode="External"/><Relationship Id="rId48" Type="http://schemas.openxmlformats.org/officeDocument/2006/relationships/hyperlink" Target="http://www.glossary.ru/" TargetMode="External"/><Relationship Id="rId8" Type="http://schemas.openxmlformats.org/officeDocument/2006/relationships/hyperlink" Target="https://resh.edu.ru/subject/lesson/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3151</Words>
  <Characters>17965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zz2</dc:creator>
  <cp:lastModifiedBy>user</cp:lastModifiedBy>
  <cp:revision>6</cp:revision>
  <dcterms:created xsi:type="dcterms:W3CDTF">2026-08-19T00:16:00Z</dcterms:created>
  <dcterms:modified xsi:type="dcterms:W3CDTF">2026-09-17T03:31:00Z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2025-02-14T00:00:00Z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</Properties>
</file>