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28" w:rsidRDefault="00C0590F">
      <w:pPr>
        <w:sectPr w:rsidR="00093528" w:rsidSect="00093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0590F">
        <w:rPr>
          <w:noProof/>
          <w:lang w:eastAsia="ru-RU"/>
        </w:rPr>
        <w:drawing>
          <wp:inline distT="0" distB="0" distL="0" distR="0">
            <wp:extent cx="6645910" cy="9132431"/>
            <wp:effectExtent l="0" t="0" r="2540" b="0"/>
            <wp:docPr id="1" name="Рисунок 1" descr="C:\Users\School Radde\Desktop\рабочие программы школы 2022-2023\Минаева М. С\Юсупов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Минаева М. С\Юсупова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3528" w:rsidRPr="00093528" w:rsidRDefault="00093528" w:rsidP="000935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 - ТЕМАТИЧЕСКОЕ ПЛАНИРОВАНИЕ</w:t>
      </w:r>
    </w:p>
    <w:p w:rsidR="00093528" w:rsidRPr="00093528" w:rsidRDefault="00093528" w:rsidP="00093528">
      <w:pPr>
        <w:tabs>
          <w:tab w:val="left" w:pos="6072"/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093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 класс - 66 часов (33 н./2 ч)</w:t>
      </w:r>
    </w:p>
    <w:p w:rsidR="00093528" w:rsidRPr="00093528" w:rsidRDefault="00093528" w:rsidP="00093528">
      <w:pPr>
        <w:tabs>
          <w:tab w:val="left" w:pos="6072"/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0489"/>
        <w:gridCol w:w="3827"/>
      </w:tblGrid>
      <w:tr w:rsidR="00093528" w:rsidRPr="00093528" w:rsidTr="0082405A">
        <w:tc>
          <w:tcPr>
            <w:tcW w:w="988" w:type="dxa"/>
            <w:shd w:val="clear" w:color="auto" w:fill="auto"/>
            <w:vAlign w:val="bottom"/>
          </w:tcPr>
          <w:p w:rsidR="00093528" w:rsidRPr="00093528" w:rsidRDefault="00093528" w:rsidP="000935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093528" w:rsidRPr="00093528" w:rsidRDefault="00093528" w:rsidP="00093528">
            <w:pPr>
              <w:spacing w:before="60"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89" w:type="dxa"/>
            <w:shd w:val="clear" w:color="auto" w:fill="auto"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27" w:type="dxa"/>
            <w:shd w:val="clear" w:color="auto" w:fill="auto"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93528" w:rsidRPr="00093528" w:rsidTr="0082405A">
        <w:tc>
          <w:tcPr>
            <w:tcW w:w="988" w:type="dxa"/>
            <w:shd w:val="clear" w:color="auto" w:fill="auto"/>
            <w:vAlign w:val="bottom"/>
          </w:tcPr>
          <w:p w:rsidR="00093528" w:rsidRPr="00093528" w:rsidRDefault="00093528" w:rsidP="0009352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0489" w:type="dxa"/>
            <w:shd w:val="clear" w:color="auto" w:fill="auto"/>
          </w:tcPr>
          <w:p w:rsidR="00093528" w:rsidRPr="00093528" w:rsidRDefault="00093528" w:rsidP="00093528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Задавайте вопросы</w:t>
            </w:r>
          </w:p>
        </w:tc>
        <w:tc>
          <w:tcPr>
            <w:tcW w:w="3827" w:type="dxa"/>
            <w:shd w:val="clear" w:color="auto" w:fill="auto"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3528" w:rsidRPr="00093528" w:rsidTr="0082405A">
        <w:tc>
          <w:tcPr>
            <w:tcW w:w="988" w:type="dxa"/>
            <w:shd w:val="clear" w:color="auto" w:fill="auto"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093528" w:rsidRPr="00093528" w:rsidRDefault="00093528" w:rsidP="00093528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кто?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93528" w:rsidRPr="00093528" w:rsidTr="0082405A">
        <w:tc>
          <w:tcPr>
            <w:tcW w:w="988" w:type="dxa"/>
            <w:shd w:val="clear" w:color="auto" w:fill="auto"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093528" w:rsidRPr="00093528" w:rsidRDefault="00093528" w:rsidP="00093528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откуда  и куда?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93528" w:rsidRPr="00093528" w:rsidTr="0082405A">
        <w:tc>
          <w:tcPr>
            <w:tcW w:w="988" w:type="dxa"/>
            <w:shd w:val="clear" w:color="auto" w:fill="auto"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093528" w:rsidRPr="00093528" w:rsidRDefault="00093528" w:rsidP="00093528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3528" w:rsidRPr="00093528" w:rsidTr="0082405A">
        <w:tc>
          <w:tcPr>
            <w:tcW w:w="988" w:type="dxa"/>
            <w:shd w:val="clear" w:color="auto" w:fill="auto"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093528" w:rsidRPr="00093528" w:rsidRDefault="00093528" w:rsidP="00093528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93528" w:rsidRPr="00093528" w:rsidTr="0082405A">
        <w:tc>
          <w:tcPr>
            <w:tcW w:w="988" w:type="dxa"/>
            <w:shd w:val="clear" w:color="auto" w:fill="auto"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shd w:val="clear" w:color="auto" w:fill="auto"/>
            <w:vAlign w:val="bottom"/>
          </w:tcPr>
          <w:p w:rsidR="00093528" w:rsidRPr="00093528" w:rsidRDefault="00093528" w:rsidP="00093528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</w:tbl>
    <w:p w:rsidR="00093528" w:rsidRPr="00093528" w:rsidRDefault="00093528" w:rsidP="00093528">
      <w:pPr>
        <w:tabs>
          <w:tab w:val="left" w:pos="2544"/>
          <w:tab w:val="center" w:pos="769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по окружающему миру 66 часов</w:t>
      </w:r>
    </w:p>
    <w:p w:rsidR="00093528" w:rsidRPr="00093528" w:rsidRDefault="00093528" w:rsidP="00093528">
      <w:pPr>
        <w:tabs>
          <w:tab w:val="left" w:pos="6048"/>
          <w:tab w:val="center" w:pos="769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 А.А.Плешаков</w:t>
      </w:r>
    </w:p>
    <w:p w:rsidR="00093528" w:rsidRPr="00093528" w:rsidRDefault="00093528" w:rsidP="000935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610"/>
        <w:gridCol w:w="1958"/>
        <w:gridCol w:w="4154"/>
        <w:gridCol w:w="3618"/>
        <w:gridCol w:w="3843"/>
      </w:tblGrid>
      <w:tr w:rsidR="00093528" w:rsidRPr="00093528" w:rsidTr="0082405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(предметные и универсальные учебные действия)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528" w:rsidRPr="00093528" w:rsidTr="008240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lang w:eastAsia="ru-RU"/>
              </w:rPr>
              <w:t>Предметные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lang w:eastAsia="ru-RU"/>
              </w:rPr>
              <w:t>Личностные результаты</w:t>
            </w:r>
          </w:p>
        </w:tc>
      </w:tr>
      <w:tr w:rsidR="00093528" w:rsidRPr="00093528" w:rsidTr="0082405A"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</w:t>
            </w:r>
          </w:p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lang w:eastAsia="ru-RU"/>
              </w:rPr>
              <w:t>(1ч)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Адаптационный период.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Задавайте вопросы.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Стр. 3-8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 основными задачами курса.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за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давать вопросы об ок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ружающем мире.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правила пользования книгой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знать основные правила поведения в окружающей среде.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П: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общие приёмы решения задач: правила ориентирования в УМК.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К: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ставить во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просы, используя слова-помощни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ки: что?, кто?, как?, откуда?, куда?, где?, когда?, почему?, зачем?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учебной дея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Что и кто? (19 ч)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Адаптационный период.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Что такое Родина?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узнают о госу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дарственных символах России (флаге, гимне, гербе); о разных нацио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нальностях; как выгля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дят русские националь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костюмы, расска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жут о родном городе. Умения: научатся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личать российские го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сударственные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симво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 от символов других стран, национальную одежду от другой. Навыки: составлять текст по картинке.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Р: использовать речь для регуляции своего действия.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использовать знаково-символические средства; подводить под понятие на основе распознавания объектов, выделе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 существенных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признаков (на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циональный костюм: цвет, орна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 и т. д.).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формулиро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собственное мнение и пози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цию; договариваться о распреде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лении функций и ролей в совмест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Гражданская идентичность в форме осозна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«Я» как гражданина Рос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сии, чувства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причастности и гордости за свою Родину, народ и исто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рию, осознание своей этниче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принад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лежности, гума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нистические и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демократиче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ценности многонацио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нального рос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сийского обще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Адаптационный период.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Что мы знаем о народах России?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узнают о народах, проживающих на территории России о разных нацио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нальностях; как выгля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дят русские националь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костюмы, расска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жут о родном городе. Умения: научатся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личать российские го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сударственные симво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 от символов других стран, национальную одежду от другой. Навыки: составлять текст по картинке.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Р: использовать речь для регуляции своего действия.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использовать знаково-символические средства; подводить под понятие на основе распознавания объектов, выделе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существенных признаков (на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циональный костюм: цвет, орна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 и т. д.).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формулиро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собственное мнение и пози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цию; договариваться о распреде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лении функций и ролей в совмест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идентичность в форме осозна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«Я» как гражданина Рос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сии, чувства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причастности и гордости за свою Родину, народ и исто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рию, осознание своей этниче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принад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лежности, гума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нистические и демократиче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ценности многонацио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нального рос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сийского обще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Адаптационный период.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Что мы знаем о Москве?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14-15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«Моя малая родина»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16-17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узнают о столице нашей родины Москве. Умения: научатся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личать достопримечательности города Москвы от  других стран.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составлять текст по картинке.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Р: использовать речь для регуляции своего действия.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использовать знаково-символические средства; подводить под понятие на основе распознавания объектов, выделе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существенных признаков (на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циональный костюм: цвет, орна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 и т. д.).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формулиро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собственное мнение и пози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цию; договариваться о распреде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лении функций и ролей в совмест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идентичность в форме осозна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«Я» как гражданина Рос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сии, чувства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причастности и гордости за свою Родину, народ и исто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рию, осознание своей этниче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принад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лежности, гума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нистические и демократиче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ценности многонацио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нального рос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сийского обще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узнают о малой Родине. Умения: научатся составлять проект на тему. фотографировать достопримечательности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составлять устный рассказ.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Р: использовать речь для регуляции своего действия.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использовать знаково-символические средства; подводить под понятие на основе распознавания объектов, выделе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существенных признаков (на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циональный костюм: цвет, орна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 и т. д.).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формулиро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собственное мнение и пози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цию; договариваться о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распреде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лении функций и ролей в совмест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Гражданская идентичность в форме осозна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«Я» как гражданина Рос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сии, чувства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причастности и гордости за свою Родину, народ и исто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рию, осознание своей этниче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принад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лежности, гума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нистические и демократиче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ценности многонацио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нального рос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сийского обще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Что у нас над головой?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18-19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 наиболее узнавае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мыми созвездиями. Умения: научатся уз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навать ковш Большой Медведицы. Навыки: разделять объекты живой и не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живой природы и из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соотносить правиль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выбора, выполнения и резуль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тата действия с требованием кон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кретной задачи.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использовать об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щие приёмы решения задач: алго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ритм нахождения созвездия на ноч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небе.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работать в группах, ставить вопросы участ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никам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Ценностное отношение к природному миру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Что у нас под ногами?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20-21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 часто встречающими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камнями (гранитом, кремнем, известняком). Умения: научатся сор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тировать камешки по форме, размеру, цве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ту; различать виды кам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ней.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различать объекты неживой и жи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природы, работать с лупой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сличать способ действия и его результат с задан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эталоном с целью обнаруже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отклонений и отличий от эта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лона: алгоритм определения вида камня.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узнавать, назы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и определять объекты и явле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окружающей действительно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в соответствии с содержанием учебного предмета. К: формулиро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свои затруднения, свою соб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ственную позицию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культура: цен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ностное отно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шение к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родному миру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Что общего у разных растений?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22-23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 ролью растений в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роде и жизни людей, поймут, почему нужно бережное отношение человека к растениям, усвоят, что у разных растений есть общие части.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их находить.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различать объекты неживой и жи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сличать способ действия и его результат с задан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эталоном с целью обнаруже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отклонений и отличий от эта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лона: описание растения.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развивать пер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воначальные умения практического исследования природных объектов: описание растения по готовому плану.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ставить во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учебной дея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тельности, эти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ческие чувст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ва, прежде все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го, доброжела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тельность и эмоциональ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но-нравствен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отзывчи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вость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Что растет на подоконнике?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Стр. 24-25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Знания: познакомятся с наиболее распростра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нёнными комнатными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растениями. Умения: научатся раз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личать изученные на уроке комнатные растения.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повторят основные правила ухода за комнатными растениями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Р: формулировать и удерживать учебную задачу.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П: узнавать, назы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и определять объекты и яв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ления окружающей действитель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ности: комнатные растения (назва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 краткое описание внешнего вида).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ставить во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просы учителю и участникам 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бочей группы, обращаться за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мощью, формулировать собствен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мнение и позицию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Ценностное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ношение к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родному миру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Что растет на клумбе?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Стр.26-27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 некоторыми декора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тивными растениями клумбы, цветника. Умения: научатся раз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личать изученные рас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тения клумбы, цветника. Навыки: использовать приобретённые знания для ухода за растениями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Р: формулировать и удерживать учебную задачу.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подводить под понятие на основе распознавания объектов, выделять существенные признаки: краткое описание деко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ративного растения. К: проявлять активность во взаимодействии для решения коммуникативных и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знавательных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Ценностное отношение к природному миру, мотива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учебной деятельности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Что это за листья?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28-29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со строением листьев. Умения: научатся уз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навать листья несколь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ких пород деревьев, используя сравнения. Навыки: правила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ведения на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Р: формулировать и удерживать учебную задачу.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П: использовать общие приёмы решения задач: единый алгоритм распознавания породы дерева по листьям.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использовать речь для регуляции своего дейст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вия; ставить вопросы собеседнику с целью более прочного усвоения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Ценностное отношение к природному миру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Что такое хвоинки?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Стр.30-31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 группой хвойных де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ревьев, узнают их ха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рактерное отличие от лиственных деревьев. Умения: научатся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блюдать объекты окру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жающего мира, давать устное их описание. Навыки: различать объекты неживой и жи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применять уста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новленные правила в планирова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способа решения: алгоритм описания дерева с целью опреде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ления его породы.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узнавать, назы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и определять объекты и явле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окружающей действительно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сти: распознавание сосны и ели.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К: задавать во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просы, просить о помощи, форму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лировать свои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Мотивация учебной дея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Кто такие насекомые?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Стр.32-33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что насекомые - это жи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вотные, у которых шесть пар ног, узнают о разнообразии животного мира. Умения: научатся приводить примеры насекомых. Навыки: повторят правила бережного отношения к природ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объектам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преобразовывать практическую задачу в познава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тельную: изучение видов насеко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мых.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узнавать, назы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и определять объекты и явления окружающей действительности, вы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делять и обобщенно фиксировать группы существенных признаков объектов с целью решения конкрет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ных задач: описание насекомого.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аргументиро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свою позицию и координиро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её с позициями партнёров в сотрудничестве при выработке об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щего решения в совместной дея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культура: цен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ностное отно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шение к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родному миру, готовность следовать нормам приро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доохранного поведения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Кто такие рыбы?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Стр.34-35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что рыбы - водные живот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ные, которые двигают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при помощи плав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ников и хвоста, тела большинства которых покрыты чешуёй; уз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нают о разнообразии подводного мира. Умения: научатся приводить примеры видов речных и мор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рыб. Навыки: отличать рыб от других видов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преобразовывать практическую задачу в познава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тельную, сличать способ действия и его результат с заданным этало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с целью обнаружения откло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нений и отличий от эталона, уста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навливать соответствие получен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результата поставленной це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ли: изучение видов рыб.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узнавать, назы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и определять объекты и явле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окружающей действительно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сти, выделять и обобщенно фикси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ровать группы существенных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знаков объектов с целью решения конкретных задач: описание рыбы по готовому плану. К: определять общую цель и пути её достижения, вести устный диалог, слушать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беседника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культура: цен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ностное отно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шение к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родному миру, готовность следовать нормам приро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доохранного поведения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Кто такие птицы?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Стр.36-37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что птицы - это животные, тело которых покрыто перьями; узнают о раз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нообразии видов птиц. Умения: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научатся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водить примеры видов перелётных и зимую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щих птиц. Навыки: отличать птиц от других живот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Р: применять усво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енные правила в планировании способа решения, сличать способ действия и его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 с задан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эталоном с целью обнаруже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отклонений и отличий от эта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лона, устанавливать соответствие полученного результата постав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ленной цели: отличие птиц от дру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гих видов животных.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П: узнавать, назы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и определять объекты и явле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окружающей действительно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сти, выделять и обобщенно фикси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ровать группы существенных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знаков объектов с целью решения конкретных задач: описание птицы по готовому плану. К: адекватно оценивать собственное поведение и поведение окружающих, прояв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лять активность во взаимодейст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вии для решения коммуникатив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и познавательных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Экологическая культура: цен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ностное отно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шение к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родному миру, готовность сле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довать нормам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природоохран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поведения, устойчивое следование в поведении социальным нормам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Кто такие звери?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Стр.38-39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что звери - это животные, тело которых покрыто шерстью; познакомятся со зверьми, которые не подходят под обычное описание, со зверьми, которые обитают в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ших лесах; узнают о многообразии видов зверей.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водить примеры видов зверей.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отличать зверей от других жи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вотных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предвосхищать результат, выбирать действия в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ответствии с поставленной задачей и условиями её реализации: само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стоятельное составление плана описания животного.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узнавать, назы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и определять объекты и явле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окружающей действительно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сти, выделять и обобщенно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фиксировать группы существен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признаков объектов с целью решения конкретных задач: описа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животного по плану, предло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женному другой группой.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ставить и за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давать вопросы, обращаться за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мощью, предлагать помощь и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трудничество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культура: цен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ностное отно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шение к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родному миру, готовность следовать нормам приро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доохранного поведения, устойчивое следование в поведении социальным нормам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Что нас окружает дома?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Стр.42-43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 группами предметов домашнего обихода.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Умения: научатся груп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пировать предметы до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машнего обихода по их назначению; познако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мятся с правилами про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тивопожарной безопас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ности, с основными правилами обращения с газом, электричеством, водой.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повторят из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вестные правила безо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пасного поведения до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 и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Р: преобразовывать практическую задачу в познава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тельную, составлять план и последовательность действий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 возникновении опасной ситуации.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моделировать группы существенных признаков объектов с целью решения конкрет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задач (определение вида и сте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пени опасности объекта); узнавать, называть и определять объекты в соответствии с их назначением.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работа в груп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пах: определять цели, функции уча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стников, способы взаимодействия; определять общую цель и пути её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и личная ответственность за свои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ступки, уста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новка на здо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ровый образ жизни;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началь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навыки адаптации в динамично изменяющемся мире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Что умеет компьютер?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Стр.44-45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 основными устройст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вами компьютера и их назначением, основны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свойствами и функ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циями.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пра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вилам безопасной рабо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на компьютере. Навыки: повторят из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вестные правила безо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пасного поведения до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 и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формулировать и удерживать учебную задачу, раз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личать способ и результат действия.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использовать об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щие приёмы решения задач (алго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ритм начала работы с компьютером), устанавливать аналогии, причинно-следственные связи.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проявлять ак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тивность во взаимодействии для ре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шения коммуникативных и познава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тельных задач, осуществлять взаим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позиция уче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ника на основе положительно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отношения к школе, уста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новка на здо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ровый образ жизни, началь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навыки адаптации в динамично изменяющемся мире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Что вокруг нас может быть опасным?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Стр.46-47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Знание: узнают о су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ществовании экстрен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служб и номера их телефонов. Умение: научатся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блюдать осторожность при обращении с бы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товыми приборами. Навыки: закрепят правила безопасного перехода улицы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предвосхищать результат, выбирать действия в соответствии с поставленной за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дачей (разбор конкретных жизненных ситуаций, связанных с темой урока) и условиями её реа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лизации.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П: использовать знаково-символические средства для решения задач; устанавливать причинно-следственные связи.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строить мо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нологическое высказывание, аргу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ментировать свою позицию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выки адапта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в дина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мично изменяющемся мире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что похожа наша планета?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Стр.48-49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узнают о фор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 Земли, познакомят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с глобусом. Умения: научатся раз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личать на карте (гло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бусе) материки и моря, океаны.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правильно формулировать свои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использовать знаково-символические средства (условные обозначения на карте, глобусе), поиск и выделение необ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ходимой информации из различ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источников в разных формах (видеофрагмент, учебник, спра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вочник).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строить мо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нологическое высказывание, слу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шать собеседника; проявлять ак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тивность во взаимодействии для решения коммуникативных и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знавательных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Эстетические потребности, ценности и чувства, ува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жительное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ношение к иному мне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нию, принятие образа «хоро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шего ученика»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Проверим себя и оценим свои достижения по разделу «Что и кто?»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проекта «Моя малая Родина»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Стр.50-54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обобщат полу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ченные  знания. Умения: научатся пере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числять основные спо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собы получения инфор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мации об окружающем мире (наблюдали и делали опыты, слуша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учителя и других взрослых, работали с учебником и другими книгами и т. д.). Навыки: уметь исполь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зовать приобретённые знания для удовлетво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рения познавательных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использовать уста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новленные правила в контроле спо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соба решения; устанавливать соот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 различных задач.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строить рассуж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дения; обобщать, анализировать ин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формацию; самостоятельно созда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алгоритмы деятельности при решении проблем различного харак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тера.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формулировать собственное мнение и позицию; задавать вопросы; строить понятные для партнёра высказывания, моноло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гическое высказывание, вести уст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позиция уче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ника на основе положительно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отношения к школе,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нятие образа «хорошего ученика»,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чальные навы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адаптации в динамично изменяющемся мире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Как, откуда и куда? (12 ч)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Как живет семья?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Стр.56-57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«Моя семья»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 понятием «семья».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уважать друг друга и приходить на помощь.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использовать основные правила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ведения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Р: ставить новые учебные задачи в сотрудничестве с учителем: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ориентировать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в разнообразии способов реше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 задач:.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ставить во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просы, обращаться за помощью к членам совей семьи, формулиро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свои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позиция обу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чаемого на ос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нове положи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тельного отно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шения к семье.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Откуда в наш дом приходит вода и куда она уходит?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стр.60-61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проследят путь воды из источни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до крана в квартире, из канализации до во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доёма.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очи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щать воду с помощью фильтра.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пользоваться водопроводным краном с целью экономного и бережного отношения к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предвидеть воз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можности получения конкретного результата при решении задачи (очищение воды), вносить необхо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димые коррективы в действие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 его завершения на основе его оценки и учёта сделанных ошибок.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П: ставить и фор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мулировать проблемы, использо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знаково-символические сред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ства, в том числе модели и схемы для решения задач (оформление наблюдений в виде простейших схем, знаков, рисунков).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формулиро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свои затруднения; оказывать в сотрудничестве взаимопомощь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ветственности человека за об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щее благопо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лучие, началь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навыки адаптации в динамично изменяющемся мире.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Откуда в наш дом приходит электричество?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Стр.62-63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узнают, где вырабатывается элек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тричество, как оно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падает в дома. Умения: научатся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бирать простейшую электрическую цепь. Навыки: безопасное пользование электро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приборами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преобразовывать практическую задачу в познаватель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(через сбор электрической цепи к понятию пути тока от электростан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до дома), составлять план и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следовательность действий.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строить рассуж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дения, обобщать, ориентироваться в разнообразии способов решения задач: способы получения электри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выки адапта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в дина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мично изме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няющемся мире, навыки сотрудничест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 в разных ситуациях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Как путешествует письмо?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Стр.64-65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 этапы путешествия письма. Умения: научатся пра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вильно подписывать конверт.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составлять план и последовательность действий: этапы «путешествия» письма, сличать спо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 действия и его результат с задан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эталоном с целью обнаружения отклонений и отличий от эталона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териев успеш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учебной деятельности, эстетические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Куда текут реки?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Стр.66-67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узнают, что реки начинаются с родника, соединяют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с другими реками и впадают в моря,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звания больших рек, познакомятся с реч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и морским транс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портом, гидроэлектро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станцией.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отли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чать реку от моря, реч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воду от морской. Навыки: повторят правила безопасного поведения на водоёмах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выбирать действия в соответствии с поставленной зада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чей (путь реки от истока до моря) и условиями её реализации, пред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восхищать результат, устанавливать соответствие полученного результа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 поставленной цели.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использовать общие приёмы решения задач (ра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бота с учебником и рабочей тетра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дью), знаково-символические средства, в том числе модели и схемы для решения задач.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формулиро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собственное мнение и пози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цию, свои затруднения; определять общую цель и пути ее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ветственности человека за об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щее благополу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чие, экологиче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культура: ценностное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ношение к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родному миру, готовность сле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довать нормам природоохран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ного, нерасто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чительного, здоровьесберегающего пове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дения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Откуда берутся снег и лед?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Стр.68-69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узнают, что снег и лёд - это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стояния воды, изучат свойства снега и льда. Умения: научатся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личать снег ото льда по их свойствам. Навыки: оформлять творческие работы (рисунки)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ставить новые учебные задачи в сотрудничестве с учителем (наблюдать предметы и явления природы по предложен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ному плану), выбирать действия в соответствии с поставленной за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дачей и условиями её реализации.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выбирать наи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более эффективные способы реше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задач, ставить и формулиро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вать проблемы: простейшие опыты с объектами неживой природы.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предлагать помощь и сотрудничество, задавать вопросы, необходимые для органи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учебной дея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 (со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циальная, учеб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но-познаватель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и внешняя), принятие об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раза «хорошего ученика»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Как живут растения?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Стр.70-71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узнают общие условия, необходимые для жизни растений. Умения: научатся гра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мотно строить свои высказывания. Навыки: соблюдать правила ухода за ком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натными растениями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различать способ и результат действия: формирование условий, необходимых для жизни растений.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использовать об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щие приёмы решения задач: созда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перечня правил ухода за ком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натными растениями; поиск и выде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ление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необходимой информации из различных источников в разных формах.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определять цели, функции участников, способы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Внутренняя позиция уче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ника на основе положительно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отношения к школе, моти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вация учебной деятельности (учебно-позна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вательная)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Как живут животные?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Стр.72-73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 условиями жизни животных.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пра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вильно называть детё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нышей животных. Навыки: определять среду обитания жи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вотного по его внеш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нему виду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выбирать действия в соответствии с поставленной зада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чей и условиями её реализации (ус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ловия, влияющие на сохранение жиз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 животного), сличать способ дей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ствия и его результат с заданным эта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лоном с целью обнаружения откло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нений и отличий от эталона («Как называют ребяток-зверяток?»).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рефлексировать способы и условия действий; осоз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нанно и произвольно строить сооб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щения в устной форме.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проявлять ак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тивность во взаимодействии для решения коммуникативных и позна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вательных задач, ставить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и личная ответствен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за свои поступки,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нятие образа «хорошего ученика»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Как зимой помочь птицам?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Стр.74-75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научатся раз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личать наиболее рас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пространенных зимую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щих птиц.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де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лать кормушку из бу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мажного пакета, под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бирать корм для птиц. Навыки: повторят правила бережного отношения к окру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жающей 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выбирать дейст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вия в соответствии с поставленной задачей и условиями её реализа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ции (способы помощи оседлым птицам); использовать речь для регуляции своего действия.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подводить под понятие на основе распознавания объектов (зимующие и перелётные птицы), выделения существенных признаков; самостоятельно созда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алгоритмы деятельности при решении проблем различного ха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рактера: изготовление кормушки.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договари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ваться о распределении функций и ролей в совместной деятельно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сти, координировать и принимать различные позиции во взаимодей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ветственности человека за общее бла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гополучие, принятие об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раза «хороше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ученика»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Откуда берется и куда девается мусор?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78-79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что за обычным мусором скрывается большая проблема, которую приходится решать всем людям. Умения: научатся сор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тировать мусор из раз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материала. Навыки: соблюдать чистоту в доме, городе, на природе,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ставить новые учеб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задачи в сотрудничестве с учи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телем, выполнять учебные действия в материализованной форме: улуч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шение ближайшего природного ок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ружения (школьный двор).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П: самостоятельно создавать алгоритмы деятельности при решении проблем различного характера, использовать общие приёмы решения задач: экологически сообразные правила поведения в природе.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адекватно оценивать собственное поведение и поведение окружающих, договариваться о распределении функций и ролей 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культура: цен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ностное отно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шение к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родному миру, готовность следовать нор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мам природо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охранного, не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расточитель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ного,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здоровье-сберегающего поведения; осознание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ветственности человека за общее бла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гополучие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Откуда в снежках грязь?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Стр.80-81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усвоить, что заводы, фабрики, ав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томобили загрязняют Землю, что людям не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обходимо защищать ее от загрязнений. Умения: научатся ис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пользовать различные фильтры.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соблюдать чистоту в доме, городе, на природе,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выбирать действия в соответствии с поставленной за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дачей и условиями её реализации: привлечение к природоохранитель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мероприятиям; различать спо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 и результат действия: выполне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правил экологически сообразно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поведения.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ставить и форму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лировать проблемы, моделировать.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ставить вопро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сы, необходимые для организации собственной деятельности и сотруд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ничества с партнёром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культура: цен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ностное отно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шение к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родному миру, готовность следовать нор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мам природо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охранного, не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расточитель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ного, здоровье-сберегающего поведения; осознание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ветственности человека за об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щее благопо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лучие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Проверим себя и оценим свои достижения по разделу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«Как, откуда и куда?»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Презентация проекта «Моя семья»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Знания: обобщат полу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ченные  знания.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пере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числять основные спо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собы получения инфор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мации об окружающем мире (наблюдали и делали опыты, слуша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ли учителя и других взрослых, работали с учебником и другими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книгами и т. д.). Навыки: уметь исполь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зовать приобретённые знания для удовлетво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рения познавательных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Р: использовать уста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новленные правила в контроле спо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соба решения; устанавливать соот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различных задач.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П: строить рассуж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дения; обобщать, анализировать ин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формацию; самостоятельно созда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алгоритмы деятельности при решении проблем различного харак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тера.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формулировать собственное мнение и позицию; задавать вопросы; строить понятные для партнёра высказывания, моноло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гическое высказывание, вести уст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Внутренняя позиция уче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ника на основе положительно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отношения к школе,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нятие образа «хорошего ученика»,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чальные навы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адаптации в динамично изменяющемся мире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Где и когда? (11 ч)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34-35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Когда учиться интересно?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Стр.4-5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«Мой класс и моя школа»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 различными школь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помещениями, а также с работниками школы.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ори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ентироваться в школь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здании, знать рас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положение необходи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мых помещений. Навыки: использовать основные правила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ведения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ставить новые учебные задачи в сотрудничестве с учителем: ориентирование в зда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школы.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ориентировать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в разнообразии способов реше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задач: разные пути к одному школьному помещению.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К: ставить во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просы, обращаться за помощью к работникам школы, формулиро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свои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позиция обу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чаемого на ос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нове положи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тельного отно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шения к школе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Знания:о школе и своем классе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фотографироватьнаиболее интересные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бытия в классе, здание школы, классную комна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 и т. д.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коллективно составлять рассказ о школе и классе;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презентовать итоги коллективного проекта, сопровождая рассказ фотографиями (слайдами);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оформлять фотовыставку;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оценивать результаты собственного труда и труда товарищей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Р: ставить новые учебные задачи в сотрудничестве с учителем: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ориентировать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в разнообразии способов реше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 задач: разные пути к одному школьному помещению.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ставить во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просы, обращаться за помощью к работникам школы, формулиро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свои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позиция обу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чаемого на ос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нове положи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тельного отно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шения к школе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Когда придет суббота?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что такое настоящее, про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шлое и будущее. Умения: научатся оп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ределять, какой день недели был вчера и какой будет завтра. Навыки: знать по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рядку все 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сличать способ дей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ствия и его результат с заданным эталоном с целью обнаружения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клонений и отличий от эталона: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следовательность дней недели и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званий месяцев, формулировать и удерживать учебную задачу.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оценивать инфор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мацию (достоверность); ставить и формулировать проблемы, связан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ные с понятиями «настоящее», «прошлое», «будущее».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формулиро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свои затруднения; определять цели, функции участников, способы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и личная ответствен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за свои поступки, ус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тановка на здоровый образ жизни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Когда наступит лето?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 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в какой последовательности сменяются времена года. Умения: научатся узна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время года по ха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рактерным признакам. Навыки: творческое оформление ответа (ри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сунок, стишок и т. 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вносить необходи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мые коррективы в действие после его завершения на основе его оценки и учёта сделанных ошибок: анализ придуманных значков для каждого времени года.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использовать знаково-символические средства, в том числе модели и схемы для ре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шения задач; устанавливать анало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гии: старорусские названия месяцев.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К: строить понят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для партнёра высказывания, мо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нологическое высказывание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позиция уче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ника на основе положительно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отношения к школе,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нятие образа «хорошего ученика»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Где живут белые медведи?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стр.12-13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что на Земле есть очень холодные районы -Северный Ледовитый океан и Антарктида. Умения: научатся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ходить их на глобусе и приводить примеры животных этих рай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онов.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находить отличия двух похожих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вносить необходи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мые дополнения и изменения в план и способ действия (простейший ал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горитм описания природной зоны) в случае расхождения эталона, ре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ального действия и его результата.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обрабатывать информацию, узнавать, называть и определять объекты и явления окружающей действительности.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темой урока.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слушать собе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седника; формулировать собствен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мнение и позицию, задавать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культура: цен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ностное отно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шение к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родному миру, готовность следовать нор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мам природо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охранного, нерасточитель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ного, здоровье-сберегающего поведения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Где живут слоны?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Стр.14-15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Знания: усвоят, что на Земле есть районы, где круглый год жарко. Умения: научатся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ходить их на глобусе и приводить примеры животных этих районов. Навыки: элементарные приемы работы с глобу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Р: использовать уста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новленные правила в контроле спо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соба решения.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П: выполнять реф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лексию способов и условий дейст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вий, искать и выделять необходимую информацию из различных источни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ков в разных формах (текст, рисунок, таблица, диаграмма, схема).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строить моно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логическое высказывание, слушать собеседника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Экологическая культура: цен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ностное отно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шение к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родному миру,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готовность следовать нор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мам природо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охранного, не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расточитель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ного, здоровье-сберегающего поведения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Где зимуют птицы?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что одни птицы зимуют в наших краях, а дру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гие улетают в теплые края.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приводить примеры птиц каждой группы. Навыки: бережное отношение к живот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ному миру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осуществлять кон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статирующий и прогнозирующий контроль по результату и по спо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собу действия.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П: устанавливать причинно-следственные связи, выполнять сбор информации.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адекватно оценивать собственное поведение и поведение окружающих, оказы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в сотрудничестве взаимопо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культура: цен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ностное отно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шение к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родному миру, самостоятель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и личная ответствен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за свои поступки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Когда появилась одежда?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стр.20-21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что одежда появилась в глубокой древности и менялась с течением времени; что для каж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дого случая нужна подходящая одежда. Умения: научатся подбирать одежду по размеру.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внимательно относиться к своей одежде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сличать способ действия и его результат с заданным эталоном с целью обнаружения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клонений и отличий от эталона (на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значение разного рода одежды),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ставлять план и последовательность действий (характеристика конкрет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ного вида одежды).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строить рассуж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дения, анализировать информацию и передавать её.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осуществлять взаимный контроль, предлагать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мощь и сотрудничество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сотруд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ничества в раз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ситуациях, умение не соз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давать конфлик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 и находить выходы из спор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ситуаций, начальные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выки адаптации в динамично изменяющемся мире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Когда изобрели велосипед?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стр.22-23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что детям до 14 лет нельзя кататься на велосипе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дах по улицам и доро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гам; запомнить дорож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знаки «Велосипедная дорож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ка», «Движение на ве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лосипедах запрещено». Умения: научатся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зывать и показывать части велосипеда. Навыки: повторить правила безопасной езды на велосипеде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Р: предвосхищать результат, вносить необходимые коррективы в действие после его завершения на основе его оценки и учёта сделанных ошибок (части  велосипеда, правила ПДД для велосипедистов).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выбирать наибо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лее эффективные способы решения задач (разбор жизненных ситуаций, связанных с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целью урока), исполь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зовать знаково-символические сред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ства, в том числе модели и схемы для решения задач (правила ПДД для велосипедистов).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прогнозиро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возникновение конфликтов при наличии разных точек зрения, стро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ить понятные для партнёра выска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зывания; слушать собеседника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Начальные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выки адаптации в динамично изменяющемся мире, уважи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тельное отношение к иному мне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Когда ты станешь взрослым?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стр.24-25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что 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ловек и окружающий мир со временем меня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ются; что, вырастая, 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ловек выбирает для себя дело в жизни, профес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сию; что для счастливой жизни нужно беречь чистоту и красоту окру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жающего мира. Умения: определять профессию человека по внешним признакам (одежда, головной убор и т. п.).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бережное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ношение к окружающе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миру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осуществлять кон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осуществлять сравнение, анализ информации, ста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вить и формулировать проблемы.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аргументиро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свою позицию и координиро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её с позициями партнёров в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выки адапта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в дина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мично изме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няющемся мире, осозна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ответст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венности чело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века за общее благополучие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Проверим себя и оценим свои достижения по разделу «Где и когда?»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Презентация проекта «Мой класс и моя школа»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обобщат полу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ченные  знания.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пере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числять основные спо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собы получения инфор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мации об окружающем мире (наблюдали и делали опыты, слуша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учителя и других взрослых, работали с учебником и другими книгами и т. д.). Навыки: уметь исполь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зовать приобретённые знания для удовлетво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рения познавательных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использовать уста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новленные правила в контроле спо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соба решения; устанавливать соот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 различных задач.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строить рассуж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дения; обобщать, анализировать ин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формацию; самостоятельно созда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алгоритмы деятельности при решении проблем различного харак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тера.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К: формулировать собственное мнение и позицию; задавать вопросы; строить понятные для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партнёра высказывания, моноло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гическое высказывание, вести уст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Внутренняя позиция уче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ника на основе положительно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отношения к школе,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нятие образа «хорошего ученика»,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чальные навы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адаптации в динамично изменяющемся мире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Почему и зачем? (22 ч)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Почему Солнце светит днем, а звезды - ночью?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Стр.32-33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Знания: усвоят, что звезды - огромные пы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лающие шары, находя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щиеся очень далеко от Земли, что Солнце -ближайшая к Земле звезда.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 научатся уз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навать созвездие Льва. Навыки: правильная, аккуратная работа с пластилином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сличать способ действия и его результат с заданным эталоном с целью обнаружения отклонений и отличий от эталона (моделирование звёзд), использовать установленные правила в контроле способа решения (правила работы с пластилином).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моделировать, т. е. выделять и обобщенно фиксиро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группы существенных призна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объектов с целью решения кон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кретных задач (цвет, форма и раз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мер); интерпретация информации.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осуществлять взаимный контроль, адекватно оце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нивать собственное поведение и поведение окружающих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на основе кри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териев успеш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учебной деятельности, мотивация учебной дея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 (учебно-позна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вательная)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Почему Луна бывает разной?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Стр.34-35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Знания: усвоят, что Луна - естественный спутник Земли; что она имеет форму шара, но не всегда видна на небе полностью; что на ней нет воздуха и поэтому не могут жить люди. Умения: научатся объяснять изменения формы Луны. Навыки: правильная, аккуратная работа с пластилином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предвидеть воз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можности получения конкретного результата при решении задачи (поиск решения поставленной про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блемы).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использовать знаково-символические средства, в том числе модели и схемы, для решения задач (фазы Луны, модель Земля - Луна); осуществлять сбор информации из всех доступных ис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точников.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договари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ваться о распределении функций и ролей в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совместной деятельнос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ти; задавать вопросы, необходимые для организации собственной деятельности и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трудничества с партнёром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Начальные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выки адапта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в дина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мично изме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няющемся мире, целост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ный, социаль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ориентиро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взгляд на мир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Почему идет дождь и дует ветер?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Стр.36-37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научатся объ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яснять причины воз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никновения дождя и ветра.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раз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личать виды дождя и ветра.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выбирать одежду по погоде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предвосхищать результат; осуществлять итоговый и пошаговый контроль по результату. П: узнавать, назы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и определять объекты и явле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окружающей действительности в соответствии с темой урока, уста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навливать причинно-следственные связи.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строить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нятные для партнёра высказывания; осуществлять взаимный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Уважительное отношение к иному мне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нию, началь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навыки адаптации в динамично изменяющемся мире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Почему звенит звонок?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Стр.38-39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что звук возникает из-за дрожания, колебания предметов и невидимой волной доходит до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ших ушей.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использовать приобретенные знания для удовлетворения познавательных инте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ресов.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соблюдать правила гигиены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формулировать и удерживать учебную задачу, преобразовывать практическую задачу в познавательную (изучение свойств звука).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осуществлять анализ информации, полученной в процессе переживания жизненных ситуаций, связанных с темой урока; ставить и формулировать проблемы.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К: адекватно оце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нивать собственное поведение и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ведение окружающих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Эстетические потребности, ценности и чувства; осознание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ветственности человека за общее бла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гополучие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Почему радуга разноцветная?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Стр.40-41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что 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дуга возникает, когда солнечные лучи, попа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дая на капельки дождя, распадаются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выки адаптации в динамично изменяющемся мире,</w:t>
            </w:r>
          </w:p>
        </w:tc>
      </w:tr>
      <w:tr w:rsidR="00093528" w:rsidRPr="00093528" w:rsidTr="0082405A">
        <w:trPr>
          <w:trHeight w:val="58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50-51</w:t>
            </w:r>
          </w:p>
        </w:tc>
        <w:tc>
          <w:tcPr>
            <w:tcW w:w="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Почему мы любим кошек и собак?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Стр.42-43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«Наши домашние питомцы»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 условиями жизни кош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и собаки, с основны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правилами содержа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этих животных. Умения: научатся пра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вильно обустраивать уголок для кошки и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баки.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правила безо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пасности при общении с чужими домашними животными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преобразовывать практическую задачу в познаватель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(создание условий, необходи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мых для содержания кошки и собаки дома), предвидеть возможности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лучения конкретного результата при решении задачи.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выделять и обоб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щённо фиксировать группы сущест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венных признаков объектов с целью решения конкретных задач (пере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чень правил содержания домашних животных); выбирать наиболее эф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фективные способы решения задач.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договаривать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о распределении функций и 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 в совместной деятельности; ар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гументировать свою позицию и ко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ординировать её с позициями парт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нёров в сотрудничестве при выра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ботке общего решения 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Эмпатия как понимание чувств других людей и сопе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реживание им, осознание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ветственности человека за об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щее благополу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чие, устойчивое следование в поведении социальным нормам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 условиями жизни кош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и собаки, с основны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правилами содержа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этих животных. Умения: научатся составлять проект по теме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правила безо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пасности при общении с чужими домашними животными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преобразовывать практическую задачу в познаватель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(создание условий, необходи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мых для содержания кошки и собаки дома), предвидеть возможности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лучения конкретного результата при решении задачи.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выделять и обоб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щённо фиксировать группы сущест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венных признаков объектов с целью решения конкретных задач (пере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чень правил содержания домашних животных); выбирать наиболее эф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фективные способы решения задач.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договаривать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о распределении функций и 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 в совместной деятельности; ар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гументировать свою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позицию и ко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ординировать её с позициями парт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нёров в сотрудничестве при выра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ботке общего решения 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Эмпатия как понимание чувств других людей и сопе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реживание им, осознание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ветственности человека за об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щее благополу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чие, устойчивое следование в поведении социальным нормам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Почему мы не будем рвать цветы и ловить бабочек?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Стр.46-47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 представителями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общества «луг». Умения: узнают изу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ченные природные объ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екты; сумеют объяснять, почему не нужно рвать цветы и ловить бабочек (от этого страдают беззащитные живые су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щества и исчезает кра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сота природы). Навыки: правила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ведения на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Р: использовать речь для регуляции своего действия.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контролировать и оценивать процесс и результат дея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тельности; передавать информацию.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ставить воп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росы, обращаться за помощью, формулировать свои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культура: цен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ностное отно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шение к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родному миру, готовность следовать нор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мам природо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охранного, нерасточитель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ного, здоровьесберегающего поведения; осознание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ветственности человека за общее бла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гополучие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Почему в лесу мы будем соблюдать тишину?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Стр.48-49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 голосами лесных жи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телей.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объ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яснять, почему в лесу нужно соблюдать ти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шину (шумом мы пуга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животных, мешаем им, а сами можем уви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деть и услышать гораз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 меньше). Навыки: правила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ведения на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различать способ и результат действия; устанавли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соответствие полученного ре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зультата поставленной цели (узнать животное по голосу).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устанавливать причинно-следственные связи; строить рассуждения; интерпретиро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информацию.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договариваться о распределении функций и ролей в совместной деятельности; строить понятные для партнёра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сотруд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ничества в раз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ситуациях, умение не соз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давать конфлик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 и находить выходы из спор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ситуаций; экологическая культура: цен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ностное отно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шение к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родному миру, готовность сле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довать нормам природоохран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ного, нерасто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чительного, здоровьесбере-гающего пове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дения; осозна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ответствен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человека за общее благо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получие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Зачем мы спим ночью?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Стр.52-53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что мы спим для того, что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бы отдохнуть и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браться сил. Умения: научатся пра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вильно вести себя пе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ред сном.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закрепят правила сохранения и укрепления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адекватно исполь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зовать речь для планирования и ре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гуляции своей деятельности; выде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лять и формулировать то, что уже усвоено и что еще нужно усвоить, определять качество и уровень ус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воения.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ставить и форму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лировать проблемы; устанавливать аналогии; строить рассуждения.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К: координиро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и принимать различные пози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во взаимодействии, адекватно оценивать собственное поведение и поведение окружающих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Здоровьесбе-регающее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ведение, уста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новка на здо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ровый образ жизни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Почему нужно есть много овощей и фруктов?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Стр.54-55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что овощей и фруктов надо есть как можно больше, потому что в них много витаминов.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водить примеры овощей и фруктов.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правила мы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тья фруктов и овощей перед едой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предвосхищать ре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зультат (последствия правильного и неправильного питания), различать способ и результат действия (забота о здоровом образе жизни).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выбирать наибо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лее эффективные способы решения задач; классифицировать по задан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критериям (отличие овоща от фрукта; внешние и внутренние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личия здорового и больного человека)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договариваться о распределении функций и ролей в совместной деятельности; адекват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оценивать собственное поведение и поведение окружающих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и личная ответственность за свои поступ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ки, установка на здоровый образ жизни; навыки сотруд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ничества в раз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ситуациях, умение не соз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давать конфлик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 и находить выходы из спор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ситуаций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Почему нужно чистить зубы и мыть руки?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Стр.56-57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что чистить зубы и мыть руки необходимо для здоровья, что чистить зубы нужно два раза в день - утром и вече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ром, а мыть руки - пе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ред едой, после посе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щения туалета, после игры с животными и в других случаях, когда руки пачкаются. Умения: научатся правильно чистить зу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бы и мыть руки. Навыки: закрепят пра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вила сохранения и ук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репления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вносить необходи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мые коррективы в действие после его завершения на основе его оценки и учёта сделанных ошибок, (правила здорового образа жизни); адекватно воспринимать предложения учите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лей, товарищей, родителей и других людей по исправлению допущенных ошибок.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осознанно и про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извольно строить сообщения в устной форме, грамотно строить рассужде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ния; обобщать полученную инфор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мацию.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аргументиро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свою позицию и координиро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её с позициями партнёров в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трудничестве при выработке общего решения 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Здоровьесбе-регающее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ведение, уста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новка на здо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ровый образ жизни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Зачем нам телефон и телевизор?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Стр.58-59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научатся объ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яснять назначение телефона и телевизора. Умения: научатся раз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личать по внешнего ви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ду основные группы телефонов и телевизоров Навыки: запомнить, что детям запрещено разбирать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самостоятельно ремонтировать телефон и 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Р: использовать уста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новленные правила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контролировать и оценивать процесс и результат дея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тельности; использовать знаково-символические средства, в том числе модели и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схемы (устройство автомо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биля) для решения задач; классифи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цировать по заданным критериям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адекватно оце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нивать собственное поведение и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ведение окружающих, оказывать в сотрудничестве взаимопомощь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и личная ответственность за свои поступки, установка на здоровый образ жизни, мотивация учебной дея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 (учебно-познаватель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ная)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Зачем нужны автомобили?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Стр.60-61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научатся объ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яснять назначение авто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мобилей; узнают о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значении ремня безопасности. Умения: научатся раз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личать по внешнего ви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основные группы автомобилей. Навыки: запомнить, что детям запрещено ездить на переднем сиденье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использовать уста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новленные правила (план описания транспортного средства) в контроле способа решения.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контролировать и оценивать процесс и результат дея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тельности; использовать знаково-символические средства, в том числе модели и схемы (устройство автомо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биля) для решения задач; классифи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цировать по заданным критериям (назначение транспортного средства).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К: адекватно оце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нивать собственное поведение и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ведение окружающих, оказывать в сотрудничестве взаимопомощь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и личная ответственность за свои поступки, установка на здоровый образ жизни, мотивация учебной дея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 (учебно-познаватель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ная)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Зачем нужны поезда?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62-63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 разли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чия (по назначению) между товарным поез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дом, электричкой, пас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сажирским поездом дальнего следования и поездом метро. Умения: научатся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блюдать правила пове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дения вблизи железной дороги.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уметь исполь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зовать приобретённые знания для удовлетворе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познавательных ин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определять после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довательность промежуточных це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 и соответствующих им действий с учетом конечного результата (со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ставление плана-описания железно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дорожного транспорта), предвосхи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щать результат.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строить рассуж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дения; анализировать информацию.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строить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ветственности человека за общее бла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гополучие, этические чув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ства, прежде всего добро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желательность и эмоциональ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но-нравствен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отзывчи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вость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Зачем строят корабли?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Стр.64-65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 основными группами судов.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раз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личать по внешнему виду основные группы судов; приводить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меры спасательных средств на корабле;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чатся объяснять, зачем строят корабли. Навыки: уметь исполь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зовать приобретённые знания для удовлетво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рения познавательных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Р: осуществлять ито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говый и пошаговый контроль по результату, устанавливать соот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ветствие полученного результата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поставленной цели (назначение корабля).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устанавливать причинно-следственные связи; строить рассуждения; обобщать полученную на уроке информа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цию.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ставить вопросы, обращаться за помощью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Целостный, социально ориентирован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взгляд на мир, началь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навыки адаптации в динамично изменяющемся мире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Зачем строят самолеты?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Стр.66-67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познакомятся с устройством самолёта. Умения: научатся клас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сифицировать самолеты по их назначению. Навыки: уметь исполь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зовать приобретённые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для удовлетворе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познавательных ин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преобразовывать практическую задачу в познава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(составление рассказа «Аэропорт).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ставить и формули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ровать проблемы; классифицировать по заданным критериям назначение самолётов); устанавли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аналогии, причинно-следствен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связи; вносить необходимые коррективы в действие после его за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вершения на основе его оценки и учёта сделанных ошибок.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задавать во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просы; строить понятные для парт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нёра высказывания, монологическое высказывание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Устойчивое следование в поведении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циальным нор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мам, самооцен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на основе критериев успешности учебной дея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Почему в автомобиле  и поезде нужно соблюдать правила безопасности?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Стр.68-69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 почему нужно соблюдать правила поведения в автомобиле и поезде.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блюдать правила пове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дения в автомобиле и поезде.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уметь исполь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зовать приобретённые знания для удовлетворе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познавательных ин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определять после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довательность промежуточных це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 и соответствующих им действий с учетом конечного результата.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строить рассуж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дения; анализировать информацию.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строить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ветственности человека за общее бла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гополучие, этические чув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ства, прежде всего добро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желательность и эмоциональ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но-нравствен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отзывчи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вость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Почему на корабле и в самолете нужно соблюдать правила безопасности?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Стр.70-71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 почему нужно соблюдать правила поведения в самолете и на корабле.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научатся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блюдать правила пове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дения в самолете и на корабле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Навыки: уметь исполь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зовать приобретённые знания для удовлетворе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познавательных ин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Р: определять после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довательность промежуточных це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 и соответствующих им действий с учетом конечного результата.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строить рассуж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дения; анализировать информацию.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К: строить 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Осознание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ветственности человека за общее бла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гополучие, этические чув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ства, прежде всего добро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желательность и эмоциональ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но-нравствен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отзывчи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вость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Зачем люди осваивают космос?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Стр.72-73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запомнят, что первым космонавтом был Юрий Алексеевич Гагарин; усвоят, что космонавты летают в космос для проведения научных исследований. Умения: научатся раз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личать естественный и искусственные спут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ники Земли. Навыки: уметь рабо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тать в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ставить новые учеб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задачи в сотрудничестве с учителем, стабилизировать эмо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циональное состояние для решения различных задач.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ставить и форму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лировать проблемы, связанные с темой урока; устанавливать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чинно-следственные связи.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определять общую цель и пути ее достижения; 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выки адапта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в дина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мично изме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няющемся мире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Почему мы часто слышим слово «экология»?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Стр.74-75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Знания: усвоят, что экология - это наука, которая учит нас бе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режно относиться к окружающему миру, к Земле; запомнить, что 22 апреля отмечает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День Земли. Умения: повторят пра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вила поведения на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роде.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 уметь рабо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тать в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преобразовывать практическую задачу в познаватель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(способы сохранения окружа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ющей природы); ставить новые учеб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задачи в сотрудничестве с учи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телем (поведение и деятельность людей с точки зрения их экологи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ческой допустимости).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использовать знаково-символические средства, в том числе модели и схемы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решения задач (плакаты эколо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гической направленности); осознан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и произвольно строить сообще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 в устной форме; устанавливать причинно-следственные связи.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аргументиро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свою позицию и координиро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её с позициями партнёров в со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трудничестве при выработке общего решения 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культура: цен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ностное отно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шение к 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родному миру, готовность следовать нор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мам природо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охранного, не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расточитель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ного, здоровье-сберегающего поведения; осознание 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ветственности человека за об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щее благопо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лучие</w:t>
            </w:r>
          </w:p>
        </w:tc>
      </w:tr>
      <w:tr w:rsidR="00093528" w:rsidRPr="00093528" w:rsidTr="00824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Проверим себя и оценим свои </w:t>
            </w:r>
            <w:r w:rsidRPr="00093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достижения по разделу «Почему и зачем?»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Презентация проекта «Мои домашние питом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цы»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Знания: обобщат полу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ченные за год знания. Умения: научатся пере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числять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основные спо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собы получения инфор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мации об окружающем мире (наблюдали и делали опыты, слуша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учителя и других взрослых, работали с учебником и другими книгами и т. д.). Навыки: уметь исполь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зовать приобретённые знания для удовлетво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рения познавательных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Р: использовать уста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новленные правила в контроле спо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соба решения;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устанавливать соот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 различных задач. 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 строить рассуж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дения; обобщать, анализировать ин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формацию; самостоятельно созда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алгоритмы деятельности при решении проблем различного харак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тера.</w:t>
            </w:r>
          </w:p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К: формулировать собственное мнение и позицию; задавать вопросы; строить понятные для партнёра высказывания, моноло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гическое высказывание, вести уст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528" w:rsidRPr="00093528" w:rsidRDefault="00093528" w:rsidP="000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Внутренняя позиция уче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ника на основе положительно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го отношения к школе, 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нятие образа «хорошего ученика», на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чальные навы</w:t>
            </w:r>
            <w:r w:rsidRPr="00093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адаптации в динамично изменяющемся мире</w:t>
            </w:r>
          </w:p>
        </w:tc>
      </w:tr>
    </w:tbl>
    <w:p w:rsidR="00093528" w:rsidRPr="00093528" w:rsidRDefault="00093528" w:rsidP="00093528">
      <w:pPr>
        <w:spacing w:line="259" w:lineRule="auto"/>
      </w:pPr>
    </w:p>
    <w:p w:rsidR="002559C1" w:rsidRDefault="002559C1"/>
    <w:sectPr w:rsidR="002559C1" w:rsidSect="008A7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18E"/>
    <w:multiLevelType w:val="multilevel"/>
    <w:tmpl w:val="81AC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B618C"/>
    <w:multiLevelType w:val="multilevel"/>
    <w:tmpl w:val="03E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C2F17"/>
    <w:multiLevelType w:val="multilevel"/>
    <w:tmpl w:val="652E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C201D"/>
    <w:multiLevelType w:val="multilevel"/>
    <w:tmpl w:val="4DC8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43664"/>
    <w:multiLevelType w:val="multilevel"/>
    <w:tmpl w:val="A5F6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2458E"/>
    <w:multiLevelType w:val="multilevel"/>
    <w:tmpl w:val="4FEC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D2BA2"/>
    <w:multiLevelType w:val="multilevel"/>
    <w:tmpl w:val="1C90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A7F45"/>
    <w:multiLevelType w:val="multilevel"/>
    <w:tmpl w:val="B7DA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A6ED8"/>
    <w:multiLevelType w:val="multilevel"/>
    <w:tmpl w:val="405A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41CFD"/>
    <w:multiLevelType w:val="multilevel"/>
    <w:tmpl w:val="7FF6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067DA"/>
    <w:multiLevelType w:val="multilevel"/>
    <w:tmpl w:val="C092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4D5EB6"/>
    <w:multiLevelType w:val="multilevel"/>
    <w:tmpl w:val="6AD4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129CF"/>
    <w:multiLevelType w:val="multilevel"/>
    <w:tmpl w:val="3B2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E5CCA"/>
    <w:multiLevelType w:val="multilevel"/>
    <w:tmpl w:val="D5B6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121678"/>
    <w:multiLevelType w:val="multilevel"/>
    <w:tmpl w:val="4CBA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31231"/>
    <w:multiLevelType w:val="multilevel"/>
    <w:tmpl w:val="4FD8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C606A5"/>
    <w:multiLevelType w:val="multilevel"/>
    <w:tmpl w:val="1B62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617AF0"/>
    <w:multiLevelType w:val="multilevel"/>
    <w:tmpl w:val="3B0A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7742FA"/>
    <w:multiLevelType w:val="multilevel"/>
    <w:tmpl w:val="81BC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785848"/>
    <w:multiLevelType w:val="multilevel"/>
    <w:tmpl w:val="2250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EB4A9C"/>
    <w:multiLevelType w:val="multilevel"/>
    <w:tmpl w:val="FA7E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6812F9"/>
    <w:multiLevelType w:val="multilevel"/>
    <w:tmpl w:val="0A5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D44C5A"/>
    <w:multiLevelType w:val="multilevel"/>
    <w:tmpl w:val="9DB6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6E2693"/>
    <w:multiLevelType w:val="multilevel"/>
    <w:tmpl w:val="34F2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9E7870"/>
    <w:multiLevelType w:val="multilevel"/>
    <w:tmpl w:val="7022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D11BE8"/>
    <w:multiLevelType w:val="multilevel"/>
    <w:tmpl w:val="8B8A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A025A1"/>
    <w:multiLevelType w:val="multilevel"/>
    <w:tmpl w:val="8C4E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EE6C27"/>
    <w:multiLevelType w:val="multilevel"/>
    <w:tmpl w:val="D4B8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037CE0"/>
    <w:multiLevelType w:val="multilevel"/>
    <w:tmpl w:val="BBCA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F347A1"/>
    <w:multiLevelType w:val="multilevel"/>
    <w:tmpl w:val="40D6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16933"/>
    <w:multiLevelType w:val="multilevel"/>
    <w:tmpl w:val="1CF0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8964F0"/>
    <w:multiLevelType w:val="multilevel"/>
    <w:tmpl w:val="2286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E6CD0"/>
    <w:multiLevelType w:val="multilevel"/>
    <w:tmpl w:val="597E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D005C0"/>
    <w:multiLevelType w:val="multilevel"/>
    <w:tmpl w:val="7342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324267"/>
    <w:multiLevelType w:val="multilevel"/>
    <w:tmpl w:val="4CA2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720BDB"/>
    <w:multiLevelType w:val="multilevel"/>
    <w:tmpl w:val="F63E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5B01C7"/>
    <w:multiLevelType w:val="multilevel"/>
    <w:tmpl w:val="E22C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7A4939"/>
    <w:multiLevelType w:val="multilevel"/>
    <w:tmpl w:val="9DB0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710967"/>
    <w:multiLevelType w:val="multilevel"/>
    <w:tmpl w:val="C4C6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AB246E"/>
    <w:multiLevelType w:val="multilevel"/>
    <w:tmpl w:val="B30E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2024EF"/>
    <w:multiLevelType w:val="multilevel"/>
    <w:tmpl w:val="4CA6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825045"/>
    <w:multiLevelType w:val="multilevel"/>
    <w:tmpl w:val="63DA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8A435A"/>
    <w:multiLevelType w:val="multilevel"/>
    <w:tmpl w:val="24C8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9222F1"/>
    <w:multiLevelType w:val="multilevel"/>
    <w:tmpl w:val="8506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3D15CE"/>
    <w:multiLevelType w:val="multilevel"/>
    <w:tmpl w:val="8702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810C07"/>
    <w:multiLevelType w:val="multilevel"/>
    <w:tmpl w:val="5112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B2112"/>
    <w:multiLevelType w:val="multilevel"/>
    <w:tmpl w:val="E5EA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5"/>
  </w:num>
  <w:num w:numId="3">
    <w:abstractNumId w:val="31"/>
  </w:num>
  <w:num w:numId="4">
    <w:abstractNumId w:val="14"/>
  </w:num>
  <w:num w:numId="5">
    <w:abstractNumId w:val="3"/>
  </w:num>
  <w:num w:numId="6">
    <w:abstractNumId w:val="6"/>
  </w:num>
  <w:num w:numId="7">
    <w:abstractNumId w:val="33"/>
  </w:num>
  <w:num w:numId="8">
    <w:abstractNumId w:val="0"/>
  </w:num>
  <w:num w:numId="9">
    <w:abstractNumId w:val="24"/>
  </w:num>
  <w:num w:numId="10">
    <w:abstractNumId w:val="1"/>
  </w:num>
  <w:num w:numId="11">
    <w:abstractNumId w:val="41"/>
  </w:num>
  <w:num w:numId="12">
    <w:abstractNumId w:val="32"/>
  </w:num>
  <w:num w:numId="13">
    <w:abstractNumId w:val="9"/>
  </w:num>
  <w:num w:numId="14">
    <w:abstractNumId w:val="10"/>
  </w:num>
  <w:num w:numId="15">
    <w:abstractNumId w:val="17"/>
  </w:num>
  <w:num w:numId="16">
    <w:abstractNumId w:val="15"/>
  </w:num>
  <w:num w:numId="17">
    <w:abstractNumId w:val="37"/>
  </w:num>
  <w:num w:numId="18">
    <w:abstractNumId w:val="22"/>
  </w:num>
  <w:num w:numId="19">
    <w:abstractNumId w:val="39"/>
  </w:num>
  <w:num w:numId="20">
    <w:abstractNumId w:val="35"/>
  </w:num>
  <w:num w:numId="21">
    <w:abstractNumId w:val="13"/>
  </w:num>
  <w:num w:numId="22">
    <w:abstractNumId w:val="36"/>
  </w:num>
  <w:num w:numId="23">
    <w:abstractNumId w:val="8"/>
  </w:num>
  <w:num w:numId="24">
    <w:abstractNumId w:val="5"/>
  </w:num>
  <w:num w:numId="25">
    <w:abstractNumId w:val="40"/>
  </w:num>
  <w:num w:numId="26">
    <w:abstractNumId w:val="26"/>
  </w:num>
  <w:num w:numId="27">
    <w:abstractNumId w:val="11"/>
  </w:num>
  <w:num w:numId="28">
    <w:abstractNumId w:val="34"/>
  </w:num>
  <w:num w:numId="29">
    <w:abstractNumId w:val="2"/>
  </w:num>
  <w:num w:numId="30">
    <w:abstractNumId w:val="20"/>
  </w:num>
  <w:num w:numId="31">
    <w:abstractNumId w:val="21"/>
  </w:num>
  <w:num w:numId="32">
    <w:abstractNumId w:val="19"/>
  </w:num>
  <w:num w:numId="33">
    <w:abstractNumId w:val="12"/>
  </w:num>
  <w:num w:numId="34">
    <w:abstractNumId w:val="46"/>
  </w:num>
  <w:num w:numId="35">
    <w:abstractNumId w:val="27"/>
  </w:num>
  <w:num w:numId="36">
    <w:abstractNumId w:val="42"/>
  </w:num>
  <w:num w:numId="37">
    <w:abstractNumId w:val="4"/>
  </w:num>
  <w:num w:numId="38">
    <w:abstractNumId w:val="30"/>
  </w:num>
  <w:num w:numId="39">
    <w:abstractNumId w:val="43"/>
  </w:num>
  <w:num w:numId="40">
    <w:abstractNumId w:val="29"/>
  </w:num>
  <w:num w:numId="41">
    <w:abstractNumId w:val="18"/>
  </w:num>
  <w:num w:numId="42">
    <w:abstractNumId w:val="23"/>
  </w:num>
  <w:num w:numId="43">
    <w:abstractNumId w:val="16"/>
  </w:num>
  <w:num w:numId="44">
    <w:abstractNumId w:val="28"/>
  </w:num>
  <w:num w:numId="45">
    <w:abstractNumId w:val="45"/>
  </w:num>
  <w:num w:numId="46">
    <w:abstractNumId w:val="7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22"/>
    <w:rsid w:val="00093528"/>
    <w:rsid w:val="002559C1"/>
    <w:rsid w:val="00C0590F"/>
    <w:rsid w:val="00E9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F9FAF-91D4-4DCE-96C5-A858EC5D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2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9352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352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528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528"/>
    <w:pPr>
      <w:keepNext/>
      <w:spacing w:before="240" w:after="60" w:line="276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528"/>
    <w:p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528"/>
    <w:pPr>
      <w:spacing w:before="240" w:after="60" w:line="276" w:lineRule="auto"/>
      <w:outlineLvl w:val="5"/>
    </w:pPr>
    <w:rPr>
      <w:rFonts w:ascii="Calibri" w:eastAsia="Calibri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528"/>
    <w:pPr>
      <w:spacing w:before="240" w:after="60" w:line="276" w:lineRule="auto"/>
      <w:outlineLvl w:val="6"/>
    </w:pPr>
    <w:rPr>
      <w:rFonts w:ascii="Calibri" w:eastAsia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528"/>
    <w:pPr>
      <w:spacing w:before="240" w:after="60" w:line="276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528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5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35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35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3528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3528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3528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3528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3528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3528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93528"/>
  </w:style>
  <w:style w:type="numbering" w:customStyle="1" w:styleId="110">
    <w:name w:val="Нет списка11"/>
    <w:next w:val="a2"/>
    <w:uiPriority w:val="99"/>
    <w:semiHidden/>
    <w:unhideWhenUsed/>
    <w:rsid w:val="00093528"/>
  </w:style>
  <w:style w:type="paragraph" w:styleId="a3">
    <w:name w:val="No Spacing"/>
    <w:basedOn w:val="a"/>
    <w:link w:val="a4"/>
    <w:uiPriority w:val="1"/>
    <w:qFormat/>
    <w:rsid w:val="000935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93528"/>
    <w:rPr>
      <w:rFonts w:ascii="Calibri" w:eastAsia="Calibri" w:hAnsi="Calibri" w:cs="Times New Roman"/>
    </w:rPr>
  </w:style>
  <w:style w:type="character" w:styleId="a5">
    <w:name w:val="line number"/>
    <w:basedOn w:val="a0"/>
    <w:uiPriority w:val="99"/>
    <w:semiHidden/>
    <w:unhideWhenUsed/>
    <w:rsid w:val="00093528"/>
  </w:style>
  <w:style w:type="paragraph" w:styleId="a6">
    <w:name w:val="header"/>
    <w:basedOn w:val="a"/>
    <w:link w:val="a7"/>
    <w:uiPriority w:val="99"/>
    <w:semiHidden/>
    <w:unhideWhenUsed/>
    <w:rsid w:val="0009352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93528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9352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93528"/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09352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093528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93528"/>
    <w:rPr>
      <w:rFonts w:ascii="Trebuchet MS" w:hAnsi="Trebuchet MS" w:cs="Trebuchet MS"/>
      <w:sz w:val="20"/>
      <w:szCs w:val="20"/>
    </w:rPr>
  </w:style>
  <w:style w:type="table" w:customStyle="1" w:styleId="12">
    <w:name w:val="Сетка таблицы1"/>
    <w:basedOn w:val="a1"/>
    <w:next w:val="ab"/>
    <w:uiPriority w:val="59"/>
    <w:rsid w:val="000935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Title"/>
    <w:basedOn w:val="a"/>
    <w:next w:val="a"/>
    <w:link w:val="ad"/>
    <w:uiPriority w:val="10"/>
    <w:qFormat/>
    <w:rsid w:val="00093528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0935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093528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93528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basedOn w:val="a0"/>
    <w:uiPriority w:val="22"/>
    <w:qFormat/>
    <w:rsid w:val="00093528"/>
    <w:rPr>
      <w:b/>
      <w:bCs/>
    </w:rPr>
  </w:style>
  <w:style w:type="character" w:styleId="af1">
    <w:name w:val="Emphasis"/>
    <w:basedOn w:val="a0"/>
    <w:uiPriority w:val="20"/>
    <w:qFormat/>
    <w:rsid w:val="0009352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93528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093528"/>
    <w:rPr>
      <w:rFonts w:ascii="Calibri" w:eastAsia="Calibri" w:hAnsi="Calibri" w:cs="Times New Roman"/>
      <w:i/>
      <w:iCs/>
      <w:color w:val="000000"/>
    </w:rPr>
  </w:style>
  <w:style w:type="paragraph" w:styleId="af2">
    <w:name w:val="Intense Quote"/>
    <w:basedOn w:val="a"/>
    <w:next w:val="a"/>
    <w:link w:val="af3"/>
    <w:uiPriority w:val="30"/>
    <w:qFormat/>
    <w:rsid w:val="0009352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3">
    <w:name w:val="Выделенная цитата Знак"/>
    <w:basedOn w:val="a0"/>
    <w:link w:val="af2"/>
    <w:uiPriority w:val="30"/>
    <w:rsid w:val="00093528"/>
    <w:rPr>
      <w:rFonts w:ascii="Calibri" w:eastAsia="Calibri" w:hAnsi="Calibri" w:cs="Times New Roman"/>
      <w:b/>
      <w:bCs/>
      <w:i/>
      <w:iCs/>
      <w:color w:val="4F81BD"/>
    </w:rPr>
  </w:style>
  <w:style w:type="character" w:styleId="af4">
    <w:name w:val="Subtle Emphasis"/>
    <w:uiPriority w:val="19"/>
    <w:qFormat/>
    <w:rsid w:val="00093528"/>
    <w:rPr>
      <w:i/>
      <w:iCs/>
      <w:color w:val="808080"/>
    </w:rPr>
  </w:style>
  <w:style w:type="character" w:styleId="af5">
    <w:name w:val="Intense Emphasis"/>
    <w:basedOn w:val="a0"/>
    <w:uiPriority w:val="21"/>
    <w:qFormat/>
    <w:rsid w:val="00093528"/>
    <w:rPr>
      <w:b/>
      <w:bCs/>
      <w:i/>
      <w:iCs/>
      <w:color w:val="4F81BD"/>
    </w:rPr>
  </w:style>
  <w:style w:type="character" w:styleId="af6">
    <w:name w:val="Subtle Reference"/>
    <w:basedOn w:val="a0"/>
    <w:uiPriority w:val="31"/>
    <w:qFormat/>
    <w:rsid w:val="00093528"/>
    <w:rPr>
      <w:smallCaps/>
      <w:color w:val="C0504D"/>
      <w:u w:val="single"/>
    </w:rPr>
  </w:style>
  <w:style w:type="character" w:styleId="af7">
    <w:name w:val="Intense Reference"/>
    <w:basedOn w:val="a0"/>
    <w:uiPriority w:val="32"/>
    <w:qFormat/>
    <w:rsid w:val="00093528"/>
    <w:rPr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33"/>
    <w:qFormat/>
    <w:rsid w:val="00093528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093528"/>
    <w:pPr>
      <w:outlineLvl w:val="9"/>
    </w:pPr>
  </w:style>
  <w:style w:type="character" w:customStyle="1" w:styleId="afa">
    <w:name w:val="Текст выноски Знак"/>
    <w:basedOn w:val="a0"/>
    <w:link w:val="afb"/>
    <w:uiPriority w:val="99"/>
    <w:semiHidden/>
    <w:rsid w:val="00093528"/>
    <w:rPr>
      <w:rFonts w:ascii="Tahoma" w:eastAsia="Calibri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0935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93528"/>
    <w:rPr>
      <w:rFonts w:ascii="Segoe UI" w:hAnsi="Segoe UI" w:cs="Segoe UI"/>
      <w:sz w:val="18"/>
      <w:szCs w:val="18"/>
    </w:rPr>
  </w:style>
  <w:style w:type="paragraph" w:styleId="afc">
    <w:name w:val="Normal (Web)"/>
    <w:basedOn w:val="a"/>
    <w:uiPriority w:val="99"/>
    <w:unhideWhenUsed/>
    <w:rsid w:val="0009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9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8269</Words>
  <Characters>47137</Characters>
  <Application>Microsoft Office Word</Application>
  <DocSecurity>0</DocSecurity>
  <Lines>392</Lines>
  <Paragraphs>110</Paragraphs>
  <ScaleCrop>false</ScaleCrop>
  <Company/>
  <LinksUpToDate>false</LinksUpToDate>
  <CharactersWithSpaces>55296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4</cp:revision>
  <dcterms:created xsi:type="dcterms:W3CDTF">2022-09-12T23:38:00Z</dcterms:created>
  <dcterms:modified xsi:type="dcterms:W3CDTF">2022-11-15T00:37:00Z</dcterms:modified>
</cp:coreProperties>
</file>